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61F5" w14:textId="77777777" w:rsidR="0024475A" w:rsidRPr="00A7413B" w:rsidRDefault="0024475A" w:rsidP="7B5552AD">
      <w:pPr>
        <w:spacing w:before="82"/>
        <w:ind w:right="6"/>
        <w:jc w:val="center"/>
        <w:rPr>
          <w:rFonts w:ascii="Arial" w:hAnsi="Arial" w:cs="Arial"/>
          <w:b/>
          <w:bCs/>
          <w:color w:val="9D3293" w:themeColor="accent1"/>
          <w:sz w:val="24"/>
          <w:szCs w:val="24"/>
          <w:lang w:val="en-GB"/>
        </w:rPr>
      </w:pPr>
    </w:p>
    <w:p w14:paraId="292AB1A6" w14:textId="130F9EF1" w:rsidR="006139C7" w:rsidRPr="00D57161" w:rsidRDefault="00FA00D2" w:rsidP="0073778D">
      <w:pPr>
        <w:spacing w:after="120"/>
        <w:jc w:val="center"/>
        <w:rPr>
          <w:rFonts w:ascii="Arial" w:hAnsi="Arial" w:cs="Arial"/>
          <w:b/>
          <w:bCs/>
          <w:color w:val="9D3293"/>
          <w:sz w:val="28"/>
          <w:szCs w:val="28"/>
          <w:lang w:val="en-GB"/>
        </w:rPr>
      </w:pPr>
      <w:r w:rsidRPr="00D57161">
        <w:rPr>
          <w:rFonts w:ascii="Arial" w:hAnsi="Arial" w:cs="Arial"/>
          <w:b/>
          <w:bCs/>
          <w:color w:val="9D3293" w:themeColor="accent1"/>
          <w:sz w:val="28"/>
          <w:szCs w:val="28"/>
          <w:lang w:val="en-GB"/>
        </w:rPr>
        <w:t>South Yorkshire Pensions Authority</w:t>
      </w:r>
    </w:p>
    <w:p w14:paraId="58F06822" w14:textId="47126D50" w:rsidR="0073778D" w:rsidRPr="00D57161" w:rsidRDefault="007F2D75" w:rsidP="0073778D">
      <w:pPr>
        <w:spacing w:after="120"/>
        <w:jc w:val="center"/>
        <w:rPr>
          <w:rFonts w:ascii="Arial" w:hAnsi="Arial" w:cs="Arial"/>
          <w:b/>
          <w:bCs/>
          <w:sz w:val="28"/>
          <w:szCs w:val="28"/>
          <w:lang w:val="en-GB"/>
        </w:rPr>
      </w:pPr>
      <w:r>
        <w:rPr>
          <w:rFonts w:ascii="Arial" w:hAnsi="Arial" w:cs="Arial"/>
          <w:b/>
          <w:bCs/>
          <w:sz w:val="28"/>
          <w:szCs w:val="28"/>
          <w:lang w:val="en-GB"/>
        </w:rPr>
        <w:t>Employer Representative – Local Pension Board</w:t>
      </w:r>
    </w:p>
    <w:p w14:paraId="707D6A7E" w14:textId="563561A9" w:rsidR="006B76C5" w:rsidRPr="00D57161" w:rsidRDefault="1C02E015" w:rsidP="0073778D">
      <w:pPr>
        <w:spacing w:after="120" w:line="480" w:lineRule="auto"/>
        <w:jc w:val="center"/>
        <w:rPr>
          <w:rFonts w:ascii="Arial" w:hAnsi="Arial" w:cs="Arial"/>
          <w:b/>
          <w:bCs/>
          <w:sz w:val="28"/>
          <w:szCs w:val="28"/>
          <w:lang w:val="en-GB"/>
        </w:rPr>
      </w:pPr>
      <w:r w:rsidRPr="00D57161">
        <w:rPr>
          <w:rFonts w:ascii="Arial" w:hAnsi="Arial" w:cs="Arial"/>
          <w:b/>
          <w:bCs/>
          <w:sz w:val="28"/>
          <w:szCs w:val="28"/>
          <w:lang w:val="en-GB"/>
        </w:rPr>
        <w:t>Role Profile</w:t>
      </w:r>
    </w:p>
    <w:p w14:paraId="1B8BC22F" w14:textId="02790BC2" w:rsidR="00E747E5" w:rsidRPr="00AD45BD" w:rsidRDefault="00E747E5" w:rsidP="00AD45BD">
      <w:pPr>
        <w:spacing w:after="120"/>
        <w:ind w:left="118"/>
        <w:jc w:val="both"/>
        <w:rPr>
          <w:rFonts w:ascii="Arial" w:hAnsi="Arial" w:cs="Arial"/>
          <w:b/>
          <w:color w:val="9D3293"/>
          <w:sz w:val="24"/>
          <w:szCs w:val="24"/>
          <w:lang w:val="en-GB"/>
        </w:rPr>
      </w:pPr>
      <w:r w:rsidRPr="00A7413B">
        <w:rPr>
          <w:rFonts w:ascii="Arial" w:hAnsi="Arial" w:cs="Arial"/>
          <w:b/>
          <w:color w:val="9D3293"/>
          <w:spacing w:val="-2"/>
          <w:sz w:val="24"/>
          <w:szCs w:val="24"/>
          <w:lang w:val="en-GB"/>
        </w:rPr>
        <w:t>Role Purpose</w:t>
      </w:r>
    </w:p>
    <w:p w14:paraId="6DA02473" w14:textId="0C2BC9E4" w:rsidR="00E747E5" w:rsidRPr="00A7413B" w:rsidRDefault="00E747E5" w:rsidP="008C39CD">
      <w:pPr>
        <w:pStyle w:val="BodyText"/>
        <w:ind w:left="118"/>
        <w:jc w:val="both"/>
        <w:rPr>
          <w:rFonts w:ascii="Arial" w:hAnsi="Arial" w:cs="Arial"/>
          <w:b/>
          <w:color w:val="9D3293"/>
          <w:spacing w:val="-2"/>
          <w:lang w:val="en-GB"/>
        </w:rPr>
      </w:pPr>
      <w:r w:rsidRPr="00A7413B">
        <w:rPr>
          <w:rFonts w:ascii="Arial" w:hAnsi="Arial" w:cs="Arial"/>
          <w:lang w:val="en-GB"/>
        </w:rPr>
        <w:t>The</w:t>
      </w:r>
      <w:r w:rsidRPr="00A7413B">
        <w:rPr>
          <w:rFonts w:ascii="Arial" w:hAnsi="Arial" w:cs="Arial"/>
          <w:spacing w:val="-2"/>
          <w:lang w:val="en-GB"/>
        </w:rPr>
        <w:t xml:space="preserve"> </w:t>
      </w:r>
      <w:r w:rsidR="0008789B" w:rsidRPr="00A7413B">
        <w:rPr>
          <w:rFonts w:ascii="Arial" w:hAnsi="Arial" w:cs="Arial"/>
          <w:lang w:val="en-GB"/>
        </w:rPr>
        <w:t xml:space="preserve">role of </w:t>
      </w:r>
      <w:r w:rsidR="007F2D75">
        <w:rPr>
          <w:rFonts w:ascii="Arial" w:hAnsi="Arial" w:cs="Arial"/>
          <w:lang w:val="en-GB"/>
        </w:rPr>
        <w:t xml:space="preserve">Employer Representative </w:t>
      </w:r>
      <w:r w:rsidR="00394F76">
        <w:rPr>
          <w:rFonts w:ascii="Arial" w:hAnsi="Arial" w:cs="Arial"/>
          <w:lang w:val="en-GB"/>
        </w:rPr>
        <w:t>for the Local Pension Board (LPB)</w:t>
      </w:r>
      <w:r w:rsidR="0008789B" w:rsidRPr="00A7413B">
        <w:rPr>
          <w:rFonts w:ascii="Arial" w:hAnsi="Arial" w:cs="Arial"/>
          <w:lang w:val="en-GB"/>
        </w:rPr>
        <w:t xml:space="preserve"> </w:t>
      </w:r>
      <w:r w:rsidR="00394F76">
        <w:rPr>
          <w:rFonts w:ascii="Arial" w:hAnsi="Arial" w:cs="Arial"/>
          <w:lang w:val="en-GB"/>
        </w:rPr>
        <w:t>was</w:t>
      </w:r>
      <w:r w:rsidR="0008789B" w:rsidRPr="00A7413B">
        <w:rPr>
          <w:rFonts w:ascii="Arial" w:hAnsi="Arial" w:cs="Arial"/>
          <w:lang w:val="en-GB"/>
        </w:rPr>
        <w:t xml:space="preserve"> established to </w:t>
      </w:r>
      <w:r w:rsidR="00B7315C">
        <w:rPr>
          <w:rStyle w:val="normaltextrun"/>
          <w:rFonts w:ascii="Arial" w:hAnsi="Arial" w:cs="Arial"/>
          <w:color w:val="000000"/>
          <w:shd w:val="clear" w:color="auto" w:fill="FFFFFF"/>
        </w:rPr>
        <w:t>assist the Scheme Manager in ensuring that the scheme complies with legislation relating to its governance and administration in line with the Public Sector Pension Scheme Act 2013, the Local Government Scheme (LGPS) Regulations 2013 (As amended) and any requirement of The Pensions Regulator.</w:t>
      </w:r>
      <w:r w:rsidR="00B7315C">
        <w:rPr>
          <w:rStyle w:val="eop"/>
          <w:rFonts w:ascii="Arial" w:hAnsi="Arial" w:cs="Arial"/>
          <w:color w:val="000000"/>
          <w:shd w:val="clear" w:color="auto" w:fill="FFFFFF"/>
        </w:rPr>
        <w:t> </w:t>
      </w:r>
    </w:p>
    <w:p w14:paraId="1AF8453E" w14:textId="77777777" w:rsidR="00E747E5" w:rsidRPr="00A7413B" w:rsidRDefault="00E747E5" w:rsidP="0024475A">
      <w:pPr>
        <w:ind w:left="118"/>
        <w:jc w:val="both"/>
        <w:rPr>
          <w:rFonts w:ascii="Arial" w:hAnsi="Arial" w:cs="Arial"/>
          <w:b/>
          <w:color w:val="9D3293"/>
          <w:spacing w:val="-2"/>
          <w:sz w:val="24"/>
          <w:szCs w:val="24"/>
          <w:lang w:val="en-GB"/>
        </w:rPr>
      </w:pPr>
    </w:p>
    <w:p w14:paraId="6992ED20" w14:textId="1C2BDB47" w:rsidR="006139C7" w:rsidRPr="00AD45BD" w:rsidRDefault="000C7D07" w:rsidP="00AD45BD">
      <w:pPr>
        <w:spacing w:after="120"/>
        <w:ind w:left="118"/>
        <w:jc w:val="both"/>
        <w:rPr>
          <w:rFonts w:ascii="Arial" w:hAnsi="Arial" w:cs="Arial"/>
          <w:b/>
          <w:color w:val="9D3293"/>
          <w:sz w:val="24"/>
          <w:szCs w:val="24"/>
          <w:lang w:val="en-GB"/>
        </w:rPr>
      </w:pPr>
      <w:r w:rsidRPr="00A7413B">
        <w:rPr>
          <w:rFonts w:ascii="Arial" w:hAnsi="Arial" w:cs="Arial"/>
          <w:b/>
          <w:color w:val="9D3293"/>
          <w:spacing w:val="-2"/>
          <w:sz w:val="24"/>
          <w:szCs w:val="24"/>
          <w:lang w:val="en-GB"/>
        </w:rPr>
        <w:t>Responsible</w:t>
      </w:r>
      <w:r w:rsidRPr="00A7413B">
        <w:rPr>
          <w:rFonts w:ascii="Arial" w:hAnsi="Arial" w:cs="Arial"/>
          <w:b/>
          <w:color w:val="9D3293"/>
          <w:spacing w:val="2"/>
          <w:sz w:val="24"/>
          <w:szCs w:val="24"/>
          <w:lang w:val="en-GB"/>
        </w:rPr>
        <w:t xml:space="preserve"> </w:t>
      </w:r>
      <w:r w:rsidRPr="00A7413B">
        <w:rPr>
          <w:rFonts w:ascii="Arial" w:hAnsi="Arial" w:cs="Arial"/>
          <w:b/>
          <w:color w:val="9D3293"/>
          <w:spacing w:val="-5"/>
          <w:sz w:val="24"/>
          <w:szCs w:val="24"/>
          <w:lang w:val="en-GB"/>
        </w:rPr>
        <w:t>to:</w:t>
      </w:r>
    </w:p>
    <w:p w14:paraId="449FD53E" w14:textId="06ECE0E9" w:rsidR="006139C7" w:rsidRPr="00A7413B" w:rsidRDefault="000C7D07" w:rsidP="0024475A">
      <w:pPr>
        <w:pStyle w:val="BodyText"/>
        <w:ind w:left="118"/>
        <w:jc w:val="both"/>
        <w:rPr>
          <w:rFonts w:ascii="Arial" w:hAnsi="Arial" w:cs="Arial"/>
          <w:lang w:val="en-GB"/>
        </w:rPr>
      </w:pPr>
      <w:r w:rsidRPr="00A7413B">
        <w:rPr>
          <w:rFonts w:ascii="Arial" w:hAnsi="Arial" w:cs="Arial"/>
          <w:lang w:val="en-GB"/>
        </w:rPr>
        <w:t>The</w:t>
      </w:r>
      <w:r w:rsidRPr="00A7413B">
        <w:rPr>
          <w:rFonts w:ascii="Arial" w:hAnsi="Arial" w:cs="Arial"/>
          <w:spacing w:val="-2"/>
          <w:lang w:val="en-GB"/>
        </w:rPr>
        <w:t xml:space="preserve"> </w:t>
      </w:r>
      <w:r w:rsidR="00800575" w:rsidRPr="00A7413B">
        <w:rPr>
          <w:rFonts w:ascii="Arial" w:hAnsi="Arial" w:cs="Arial"/>
          <w:spacing w:val="-2"/>
          <w:lang w:val="en-GB"/>
        </w:rPr>
        <w:t>Authority</w:t>
      </w:r>
      <w:r w:rsidRPr="00A7413B">
        <w:rPr>
          <w:rFonts w:ascii="Arial" w:hAnsi="Arial" w:cs="Arial"/>
          <w:spacing w:val="-2"/>
          <w:lang w:val="en-GB"/>
        </w:rPr>
        <w:t>.</w:t>
      </w:r>
    </w:p>
    <w:p w14:paraId="42C48596" w14:textId="77777777" w:rsidR="006139C7" w:rsidRPr="00A7413B" w:rsidRDefault="006139C7" w:rsidP="0024475A">
      <w:pPr>
        <w:pStyle w:val="BodyText"/>
        <w:jc w:val="both"/>
        <w:rPr>
          <w:rFonts w:ascii="Arial" w:hAnsi="Arial" w:cs="Arial"/>
          <w:lang w:val="en-GB"/>
        </w:rPr>
      </w:pPr>
    </w:p>
    <w:p w14:paraId="74CD2990" w14:textId="6B12DBAD" w:rsidR="006139C7" w:rsidRPr="00AD45BD" w:rsidRDefault="000C7D07" w:rsidP="00AD45BD">
      <w:pPr>
        <w:spacing w:after="120"/>
        <w:ind w:left="118"/>
        <w:jc w:val="both"/>
        <w:rPr>
          <w:rFonts w:ascii="Arial" w:hAnsi="Arial" w:cs="Arial"/>
          <w:b/>
          <w:color w:val="9D3293"/>
          <w:sz w:val="24"/>
          <w:szCs w:val="24"/>
          <w:lang w:val="en-GB"/>
        </w:rPr>
      </w:pPr>
      <w:r w:rsidRPr="00A7413B">
        <w:rPr>
          <w:rFonts w:ascii="Arial" w:hAnsi="Arial" w:cs="Arial"/>
          <w:b/>
          <w:color w:val="9D3293"/>
          <w:sz w:val="24"/>
          <w:szCs w:val="24"/>
          <w:lang w:val="en-GB"/>
        </w:rPr>
        <w:t>Liaison</w:t>
      </w:r>
      <w:r w:rsidRPr="00A7413B">
        <w:rPr>
          <w:rFonts w:ascii="Arial" w:hAnsi="Arial" w:cs="Arial"/>
          <w:b/>
          <w:color w:val="9D3293"/>
          <w:spacing w:val="-2"/>
          <w:sz w:val="24"/>
          <w:szCs w:val="24"/>
          <w:lang w:val="en-GB"/>
        </w:rPr>
        <w:t xml:space="preserve"> with:</w:t>
      </w:r>
    </w:p>
    <w:p w14:paraId="7DC06F05" w14:textId="155C23B1" w:rsidR="006139C7" w:rsidRPr="00A7413B" w:rsidRDefault="00332E0A" w:rsidP="0024475A">
      <w:pPr>
        <w:pStyle w:val="BodyText"/>
        <w:ind w:left="118" w:right="193"/>
        <w:jc w:val="both"/>
        <w:rPr>
          <w:rFonts w:ascii="Arial" w:hAnsi="Arial" w:cs="Arial"/>
          <w:lang w:val="en-GB"/>
        </w:rPr>
      </w:pPr>
      <w:r w:rsidRPr="00A7413B">
        <w:rPr>
          <w:rFonts w:ascii="Arial" w:hAnsi="Arial" w:cs="Arial"/>
          <w:lang w:val="en-GB"/>
        </w:rPr>
        <w:t>Chair</w:t>
      </w:r>
      <w:r w:rsidR="00627EA4">
        <w:rPr>
          <w:rFonts w:ascii="Arial" w:hAnsi="Arial" w:cs="Arial"/>
          <w:lang w:val="en-GB"/>
        </w:rPr>
        <w:t>, Vice Chair</w:t>
      </w:r>
      <w:r w:rsidRPr="00A7413B">
        <w:rPr>
          <w:rFonts w:ascii="Arial" w:hAnsi="Arial" w:cs="Arial"/>
          <w:lang w:val="en-GB"/>
        </w:rPr>
        <w:t xml:space="preserve"> and </w:t>
      </w:r>
      <w:r w:rsidR="000C7D07" w:rsidRPr="00A7413B">
        <w:rPr>
          <w:rFonts w:ascii="Arial" w:hAnsi="Arial" w:cs="Arial"/>
          <w:lang w:val="en-GB"/>
        </w:rPr>
        <w:t>Members</w:t>
      </w:r>
      <w:r w:rsidR="000C7D07" w:rsidRPr="00A7413B">
        <w:rPr>
          <w:rFonts w:ascii="Arial" w:hAnsi="Arial" w:cs="Arial"/>
          <w:spacing w:val="-4"/>
          <w:lang w:val="en-GB"/>
        </w:rPr>
        <w:t xml:space="preserve"> </w:t>
      </w:r>
      <w:r w:rsidR="000C7D07" w:rsidRPr="00A7413B">
        <w:rPr>
          <w:rFonts w:ascii="Arial" w:hAnsi="Arial" w:cs="Arial"/>
          <w:lang w:val="en-GB"/>
        </w:rPr>
        <w:t>of</w:t>
      </w:r>
      <w:r w:rsidR="000C7D07" w:rsidRPr="00A7413B">
        <w:rPr>
          <w:rFonts w:ascii="Arial" w:hAnsi="Arial" w:cs="Arial"/>
          <w:spacing w:val="-4"/>
          <w:lang w:val="en-GB"/>
        </w:rPr>
        <w:t xml:space="preserve"> </w:t>
      </w:r>
      <w:r w:rsidR="000C7D07" w:rsidRPr="00A7413B">
        <w:rPr>
          <w:rFonts w:ascii="Arial" w:hAnsi="Arial" w:cs="Arial"/>
          <w:lang w:val="en-GB"/>
        </w:rPr>
        <w:t>the</w:t>
      </w:r>
      <w:r w:rsidR="000C7D07" w:rsidRPr="00A7413B">
        <w:rPr>
          <w:rFonts w:ascii="Arial" w:hAnsi="Arial" w:cs="Arial"/>
          <w:spacing w:val="-6"/>
          <w:lang w:val="en-GB"/>
        </w:rPr>
        <w:t xml:space="preserve"> </w:t>
      </w:r>
      <w:r w:rsidR="00B7315C">
        <w:rPr>
          <w:rFonts w:ascii="Arial" w:hAnsi="Arial" w:cs="Arial"/>
          <w:lang w:val="en-GB"/>
        </w:rPr>
        <w:t>Local Pension Board</w:t>
      </w:r>
      <w:r w:rsidR="000C7D07" w:rsidRPr="00A7413B">
        <w:rPr>
          <w:rFonts w:ascii="Arial" w:hAnsi="Arial" w:cs="Arial"/>
          <w:lang w:val="en-GB"/>
        </w:rPr>
        <w:t>,</w:t>
      </w:r>
      <w:r w:rsidR="000C7D07" w:rsidRPr="00A7413B">
        <w:rPr>
          <w:rFonts w:ascii="Arial" w:hAnsi="Arial" w:cs="Arial"/>
          <w:spacing w:val="-1"/>
          <w:lang w:val="en-GB"/>
        </w:rPr>
        <w:t xml:space="preserve"> </w:t>
      </w:r>
      <w:r w:rsidR="000C7D07" w:rsidRPr="00A7413B">
        <w:rPr>
          <w:rFonts w:ascii="Arial" w:hAnsi="Arial" w:cs="Arial"/>
          <w:lang w:val="en-GB"/>
        </w:rPr>
        <w:t>Officers,</w:t>
      </w:r>
      <w:r w:rsidR="000C7D07" w:rsidRPr="00A7413B">
        <w:rPr>
          <w:rFonts w:ascii="Arial" w:hAnsi="Arial" w:cs="Arial"/>
          <w:spacing w:val="-4"/>
          <w:lang w:val="en-GB"/>
        </w:rPr>
        <w:t xml:space="preserve"> </w:t>
      </w:r>
      <w:r w:rsidR="001F0F4B">
        <w:rPr>
          <w:rFonts w:ascii="Arial" w:hAnsi="Arial" w:cs="Arial"/>
          <w:lang w:val="en-GB"/>
        </w:rPr>
        <w:t>m</w:t>
      </w:r>
      <w:r w:rsidR="000C7D07" w:rsidRPr="00A7413B">
        <w:rPr>
          <w:rFonts w:ascii="Arial" w:hAnsi="Arial" w:cs="Arial"/>
          <w:lang w:val="en-GB"/>
        </w:rPr>
        <w:t xml:space="preserve">embers of the </w:t>
      </w:r>
      <w:r w:rsidR="009D6369" w:rsidRPr="00A7413B">
        <w:rPr>
          <w:rFonts w:ascii="Arial" w:hAnsi="Arial" w:cs="Arial"/>
          <w:lang w:val="en-GB"/>
        </w:rPr>
        <w:t>Authority,</w:t>
      </w:r>
      <w:r w:rsidR="000C7D07" w:rsidRPr="00A7413B">
        <w:rPr>
          <w:rFonts w:ascii="Arial" w:hAnsi="Arial" w:cs="Arial"/>
          <w:lang w:val="en-GB"/>
        </w:rPr>
        <w:t xml:space="preserve"> and </w:t>
      </w:r>
      <w:r w:rsidR="007F472A">
        <w:rPr>
          <w:rFonts w:ascii="Arial" w:hAnsi="Arial" w:cs="Arial"/>
          <w:lang w:val="en-GB"/>
        </w:rPr>
        <w:t>the Independent Adviser.</w:t>
      </w:r>
    </w:p>
    <w:p w14:paraId="5A7020CE" w14:textId="77777777" w:rsidR="006139C7" w:rsidRPr="00A7413B" w:rsidRDefault="006139C7" w:rsidP="0024475A">
      <w:pPr>
        <w:pStyle w:val="BodyText"/>
        <w:spacing w:before="1"/>
        <w:jc w:val="both"/>
        <w:rPr>
          <w:rFonts w:ascii="Arial" w:hAnsi="Arial" w:cs="Arial"/>
          <w:lang w:val="en-GB"/>
        </w:rPr>
      </w:pPr>
    </w:p>
    <w:p w14:paraId="2238288E" w14:textId="2EA7A1D9" w:rsidR="006139C7" w:rsidRPr="0073778D" w:rsidRDefault="000C7D07" w:rsidP="0073778D">
      <w:pPr>
        <w:spacing w:after="120"/>
        <w:ind w:left="118"/>
        <w:jc w:val="both"/>
        <w:rPr>
          <w:rFonts w:ascii="Arial" w:hAnsi="Arial" w:cs="Arial"/>
          <w:b/>
          <w:color w:val="9D3293"/>
          <w:sz w:val="24"/>
          <w:szCs w:val="24"/>
          <w:lang w:val="en-GB"/>
        </w:rPr>
      </w:pPr>
      <w:r w:rsidRPr="00A7413B">
        <w:rPr>
          <w:rFonts w:ascii="Arial" w:hAnsi="Arial" w:cs="Arial"/>
          <w:b/>
          <w:color w:val="9D3293"/>
          <w:sz w:val="24"/>
          <w:szCs w:val="24"/>
          <w:lang w:val="en-GB"/>
        </w:rPr>
        <w:t>Principal</w:t>
      </w:r>
      <w:r w:rsidRPr="00A7413B">
        <w:rPr>
          <w:rFonts w:ascii="Arial" w:hAnsi="Arial" w:cs="Arial"/>
          <w:b/>
          <w:color w:val="9D3293"/>
          <w:spacing w:val="-4"/>
          <w:sz w:val="24"/>
          <w:szCs w:val="24"/>
          <w:lang w:val="en-GB"/>
        </w:rPr>
        <w:t xml:space="preserve"> </w:t>
      </w:r>
      <w:r w:rsidRPr="00A7413B">
        <w:rPr>
          <w:rFonts w:ascii="Arial" w:hAnsi="Arial" w:cs="Arial"/>
          <w:b/>
          <w:color w:val="9D3293"/>
          <w:sz w:val="24"/>
          <w:szCs w:val="24"/>
          <w:lang w:val="en-GB"/>
        </w:rPr>
        <w:t>Duties</w:t>
      </w:r>
      <w:r w:rsidRPr="00A7413B">
        <w:rPr>
          <w:rFonts w:ascii="Arial" w:hAnsi="Arial" w:cs="Arial"/>
          <w:b/>
          <w:color w:val="9D3293"/>
          <w:spacing w:val="-6"/>
          <w:sz w:val="24"/>
          <w:szCs w:val="24"/>
          <w:lang w:val="en-GB"/>
        </w:rPr>
        <w:t xml:space="preserve"> </w:t>
      </w:r>
      <w:r w:rsidRPr="00A7413B">
        <w:rPr>
          <w:rFonts w:ascii="Arial" w:hAnsi="Arial" w:cs="Arial"/>
          <w:b/>
          <w:color w:val="9D3293"/>
          <w:sz w:val="24"/>
          <w:szCs w:val="24"/>
          <w:lang w:val="en-GB"/>
        </w:rPr>
        <w:t>and</w:t>
      </w:r>
      <w:r w:rsidRPr="00A7413B">
        <w:rPr>
          <w:rFonts w:ascii="Arial" w:hAnsi="Arial" w:cs="Arial"/>
          <w:b/>
          <w:color w:val="9D3293"/>
          <w:spacing w:val="-7"/>
          <w:sz w:val="24"/>
          <w:szCs w:val="24"/>
          <w:lang w:val="en-GB"/>
        </w:rPr>
        <w:t xml:space="preserve"> </w:t>
      </w:r>
      <w:r w:rsidRPr="00A7413B">
        <w:rPr>
          <w:rFonts w:ascii="Arial" w:hAnsi="Arial" w:cs="Arial"/>
          <w:b/>
          <w:color w:val="9D3293"/>
          <w:spacing w:val="-2"/>
          <w:sz w:val="24"/>
          <w:szCs w:val="24"/>
          <w:lang w:val="en-GB"/>
        </w:rPr>
        <w:t>Responsibilities</w:t>
      </w:r>
    </w:p>
    <w:p w14:paraId="05B8A6B0" w14:textId="00ABBF7D" w:rsidR="7B5552AD" w:rsidRPr="00A7413B" w:rsidRDefault="000C7D07" w:rsidP="00DD601D">
      <w:pPr>
        <w:pStyle w:val="ListParagraph"/>
        <w:numPr>
          <w:ilvl w:val="0"/>
          <w:numId w:val="5"/>
        </w:numPr>
        <w:tabs>
          <w:tab w:val="left" w:pos="574"/>
        </w:tabs>
        <w:spacing w:after="120"/>
        <w:ind w:left="573" w:hanging="454"/>
        <w:jc w:val="both"/>
        <w:rPr>
          <w:rFonts w:ascii="Arial" w:hAnsi="Arial" w:cs="Arial"/>
          <w:sz w:val="24"/>
          <w:szCs w:val="24"/>
          <w:lang w:val="en-GB"/>
        </w:rPr>
      </w:pPr>
      <w:r w:rsidRPr="00A7413B">
        <w:rPr>
          <w:rFonts w:ascii="Arial" w:hAnsi="Arial" w:cs="Arial"/>
          <w:sz w:val="24"/>
          <w:szCs w:val="24"/>
          <w:lang w:val="en-GB"/>
        </w:rPr>
        <w:t>Attend</w:t>
      </w:r>
      <w:r w:rsidRPr="00A7413B">
        <w:rPr>
          <w:rFonts w:ascii="Arial" w:hAnsi="Arial" w:cs="Arial"/>
          <w:spacing w:val="-5"/>
          <w:sz w:val="24"/>
          <w:szCs w:val="24"/>
          <w:lang w:val="en-GB"/>
        </w:rPr>
        <w:t xml:space="preserve"> </w:t>
      </w:r>
      <w:r w:rsidR="003C2A13" w:rsidRPr="00A7413B">
        <w:rPr>
          <w:rFonts w:ascii="Arial" w:hAnsi="Arial" w:cs="Arial"/>
          <w:spacing w:val="-5"/>
          <w:sz w:val="24"/>
          <w:szCs w:val="24"/>
          <w:lang w:val="en-GB"/>
        </w:rPr>
        <w:t xml:space="preserve">and actively participate in </w:t>
      </w:r>
      <w:r w:rsidRPr="00A7413B">
        <w:rPr>
          <w:rFonts w:ascii="Arial" w:hAnsi="Arial" w:cs="Arial"/>
          <w:sz w:val="24"/>
          <w:szCs w:val="24"/>
          <w:lang w:val="en-GB"/>
        </w:rPr>
        <w:t>meetings</w:t>
      </w:r>
      <w:r w:rsidRPr="00A7413B">
        <w:rPr>
          <w:rFonts w:ascii="Arial" w:hAnsi="Arial" w:cs="Arial"/>
          <w:spacing w:val="-6"/>
          <w:sz w:val="24"/>
          <w:szCs w:val="24"/>
          <w:lang w:val="en-GB"/>
        </w:rPr>
        <w:t xml:space="preserve"> </w:t>
      </w:r>
      <w:r w:rsidRPr="00A7413B">
        <w:rPr>
          <w:rFonts w:ascii="Arial" w:hAnsi="Arial" w:cs="Arial"/>
          <w:sz w:val="24"/>
          <w:szCs w:val="24"/>
          <w:lang w:val="en-GB"/>
        </w:rPr>
        <w:t>of</w:t>
      </w:r>
      <w:r w:rsidRPr="00A7413B">
        <w:rPr>
          <w:rFonts w:ascii="Arial" w:hAnsi="Arial" w:cs="Arial"/>
          <w:spacing w:val="-5"/>
          <w:sz w:val="24"/>
          <w:szCs w:val="24"/>
          <w:lang w:val="en-GB"/>
        </w:rPr>
        <w:t xml:space="preserve"> </w:t>
      </w:r>
      <w:r w:rsidRPr="00A7413B">
        <w:rPr>
          <w:rFonts w:ascii="Arial" w:hAnsi="Arial" w:cs="Arial"/>
          <w:sz w:val="24"/>
          <w:szCs w:val="24"/>
          <w:lang w:val="en-GB"/>
        </w:rPr>
        <w:t>the</w:t>
      </w:r>
      <w:r w:rsidRPr="00A7413B">
        <w:rPr>
          <w:rFonts w:ascii="Arial" w:hAnsi="Arial" w:cs="Arial"/>
          <w:spacing w:val="-5"/>
          <w:sz w:val="24"/>
          <w:szCs w:val="24"/>
          <w:lang w:val="en-GB"/>
        </w:rPr>
        <w:t xml:space="preserve"> </w:t>
      </w:r>
      <w:r w:rsidR="0002719B">
        <w:rPr>
          <w:rFonts w:ascii="Arial" w:hAnsi="Arial" w:cs="Arial"/>
          <w:sz w:val="24"/>
          <w:szCs w:val="24"/>
          <w:lang w:val="en-GB"/>
        </w:rPr>
        <w:t>Local Pension Board</w:t>
      </w:r>
      <w:r w:rsidR="006E59B1" w:rsidRPr="00A7413B">
        <w:rPr>
          <w:rFonts w:ascii="Arial" w:hAnsi="Arial" w:cs="Arial"/>
          <w:sz w:val="24"/>
          <w:szCs w:val="24"/>
          <w:lang w:val="en-GB"/>
        </w:rPr>
        <w:t xml:space="preserve"> to include four meetings per year</w:t>
      </w:r>
      <w:r w:rsidR="00775259" w:rsidRPr="00A7413B">
        <w:rPr>
          <w:rFonts w:ascii="Arial" w:hAnsi="Arial" w:cs="Arial"/>
          <w:sz w:val="24"/>
          <w:szCs w:val="24"/>
          <w:lang w:val="en-GB"/>
        </w:rPr>
        <w:t xml:space="preserve">. </w:t>
      </w:r>
    </w:p>
    <w:p w14:paraId="2D225310" w14:textId="0113B4FF" w:rsidR="006139C7" w:rsidRPr="00A7413B" w:rsidRDefault="000C7D07" w:rsidP="00DD601D">
      <w:pPr>
        <w:pStyle w:val="ListParagraph"/>
        <w:numPr>
          <w:ilvl w:val="0"/>
          <w:numId w:val="5"/>
        </w:numPr>
        <w:tabs>
          <w:tab w:val="left" w:pos="574"/>
        </w:tabs>
        <w:spacing w:after="120"/>
        <w:ind w:left="573" w:hanging="454"/>
        <w:jc w:val="both"/>
        <w:rPr>
          <w:rFonts w:ascii="Arial" w:hAnsi="Arial" w:cs="Arial"/>
          <w:sz w:val="24"/>
          <w:szCs w:val="24"/>
          <w:lang w:val="en-GB"/>
        </w:rPr>
      </w:pPr>
      <w:r w:rsidRPr="00A7413B">
        <w:rPr>
          <w:rFonts w:ascii="Arial" w:hAnsi="Arial" w:cs="Arial"/>
          <w:sz w:val="24"/>
          <w:szCs w:val="24"/>
          <w:lang w:val="en-GB"/>
        </w:rPr>
        <w:t>Actively</w:t>
      </w:r>
      <w:r w:rsidRPr="00A7413B">
        <w:rPr>
          <w:rFonts w:ascii="Arial" w:hAnsi="Arial" w:cs="Arial"/>
          <w:spacing w:val="-4"/>
          <w:sz w:val="24"/>
          <w:szCs w:val="24"/>
          <w:lang w:val="en-GB"/>
        </w:rPr>
        <w:t xml:space="preserve"> </w:t>
      </w:r>
      <w:r w:rsidRPr="00A7413B">
        <w:rPr>
          <w:rFonts w:ascii="Arial" w:hAnsi="Arial" w:cs="Arial"/>
          <w:sz w:val="24"/>
          <w:szCs w:val="24"/>
          <w:lang w:val="en-GB"/>
        </w:rPr>
        <w:t>promote</w:t>
      </w:r>
      <w:r w:rsidRPr="00A7413B">
        <w:rPr>
          <w:rFonts w:ascii="Arial" w:hAnsi="Arial" w:cs="Arial"/>
          <w:spacing w:val="-4"/>
          <w:sz w:val="24"/>
          <w:szCs w:val="24"/>
          <w:lang w:val="en-GB"/>
        </w:rPr>
        <w:t xml:space="preserve"> </w:t>
      </w:r>
      <w:r w:rsidRPr="00A7413B">
        <w:rPr>
          <w:rFonts w:ascii="Arial" w:hAnsi="Arial" w:cs="Arial"/>
          <w:sz w:val="24"/>
          <w:szCs w:val="24"/>
          <w:lang w:val="en-GB"/>
        </w:rPr>
        <w:t>good</w:t>
      </w:r>
      <w:r w:rsidRPr="00A7413B">
        <w:rPr>
          <w:rFonts w:ascii="Arial" w:hAnsi="Arial" w:cs="Arial"/>
          <w:spacing w:val="-6"/>
          <w:sz w:val="24"/>
          <w:szCs w:val="24"/>
          <w:lang w:val="en-GB"/>
        </w:rPr>
        <w:t xml:space="preserve"> </w:t>
      </w:r>
      <w:r w:rsidRPr="00A7413B">
        <w:rPr>
          <w:rFonts w:ascii="Arial" w:hAnsi="Arial" w:cs="Arial"/>
          <w:sz w:val="24"/>
          <w:szCs w:val="24"/>
          <w:lang w:val="en-GB"/>
        </w:rPr>
        <w:t>governance</w:t>
      </w:r>
      <w:r w:rsidRPr="00A7413B">
        <w:rPr>
          <w:rFonts w:ascii="Arial" w:hAnsi="Arial" w:cs="Arial"/>
          <w:spacing w:val="-6"/>
          <w:sz w:val="24"/>
          <w:szCs w:val="24"/>
          <w:lang w:val="en-GB"/>
        </w:rPr>
        <w:t xml:space="preserve"> </w:t>
      </w:r>
      <w:r w:rsidRPr="00A7413B">
        <w:rPr>
          <w:rFonts w:ascii="Arial" w:hAnsi="Arial" w:cs="Arial"/>
          <w:sz w:val="24"/>
          <w:szCs w:val="24"/>
          <w:lang w:val="en-GB"/>
        </w:rPr>
        <w:t>and</w:t>
      </w:r>
      <w:r w:rsidRPr="00A7413B">
        <w:rPr>
          <w:rFonts w:ascii="Arial" w:hAnsi="Arial" w:cs="Arial"/>
          <w:spacing w:val="-4"/>
          <w:sz w:val="24"/>
          <w:szCs w:val="24"/>
          <w:lang w:val="en-GB"/>
        </w:rPr>
        <w:t xml:space="preserve"> </w:t>
      </w:r>
      <w:r w:rsidRPr="00A7413B">
        <w:rPr>
          <w:rFonts w:ascii="Arial" w:hAnsi="Arial" w:cs="Arial"/>
          <w:sz w:val="24"/>
          <w:szCs w:val="24"/>
          <w:lang w:val="en-GB"/>
        </w:rPr>
        <w:t>the</w:t>
      </w:r>
      <w:r w:rsidRPr="00A7413B">
        <w:rPr>
          <w:rFonts w:ascii="Arial" w:hAnsi="Arial" w:cs="Arial"/>
          <w:spacing w:val="-4"/>
          <w:sz w:val="24"/>
          <w:szCs w:val="24"/>
          <w:lang w:val="en-GB"/>
        </w:rPr>
        <w:t xml:space="preserve"> </w:t>
      </w:r>
      <w:r w:rsidRPr="00A7413B">
        <w:rPr>
          <w:rFonts w:ascii="Arial" w:hAnsi="Arial" w:cs="Arial"/>
          <w:sz w:val="24"/>
          <w:szCs w:val="24"/>
          <w:lang w:val="en-GB"/>
        </w:rPr>
        <w:t>role</w:t>
      </w:r>
      <w:r w:rsidRPr="00A7413B">
        <w:rPr>
          <w:rFonts w:ascii="Arial" w:hAnsi="Arial" w:cs="Arial"/>
          <w:spacing w:val="-4"/>
          <w:sz w:val="24"/>
          <w:szCs w:val="24"/>
          <w:lang w:val="en-GB"/>
        </w:rPr>
        <w:t xml:space="preserve"> </w:t>
      </w:r>
      <w:r w:rsidRPr="00A7413B">
        <w:rPr>
          <w:rFonts w:ascii="Arial" w:hAnsi="Arial" w:cs="Arial"/>
          <w:sz w:val="24"/>
          <w:szCs w:val="24"/>
          <w:lang w:val="en-GB"/>
        </w:rPr>
        <w:t>of</w:t>
      </w:r>
      <w:r w:rsidRPr="00A7413B">
        <w:rPr>
          <w:rFonts w:ascii="Arial" w:hAnsi="Arial" w:cs="Arial"/>
          <w:spacing w:val="-6"/>
          <w:sz w:val="24"/>
          <w:szCs w:val="24"/>
          <w:lang w:val="en-GB"/>
        </w:rPr>
        <w:t xml:space="preserve"> </w:t>
      </w:r>
      <w:r w:rsidRPr="00A7413B">
        <w:rPr>
          <w:rFonts w:ascii="Arial" w:hAnsi="Arial" w:cs="Arial"/>
          <w:sz w:val="24"/>
          <w:szCs w:val="24"/>
          <w:lang w:val="en-GB"/>
        </w:rPr>
        <w:t>the</w:t>
      </w:r>
      <w:r w:rsidRPr="00A7413B">
        <w:rPr>
          <w:rFonts w:ascii="Arial" w:hAnsi="Arial" w:cs="Arial"/>
          <w:spacing w:val="-6"/>
          <w:sz w:val="24"/>
          <w:szCs w:val="24"/>
          <w:lang w:val="en-GB"/>
        </w:rPr>
        <w:t xml:space="preserve"> </w:t>
      </w:r>
      <w:r w:rsidR="0002719B">
        <w:rPr>
          <w:rFonts w:ascii="Arial" w:hAnsi="Arial" w:cs="Arial"/>
          <w:spacing w:val="-6"/>
          <w:sz w:val="24"/>
          <w:szCs w:val="24"/>
          <w:lang w:val="en-GB"/>
        </w:rPr>
        <w:t>LPB</w:t>
      </w:r>
      <w:r w:rsidRPr="00A7413B">
        <w:rPr>
          <w:rFonts w:ascii="Arial" w:hAnsi="Arial" w:cs="Arial"/>
          <w:spacing w:val="-4"/>
          <w:sz w:val="24"/>
          <w:szCs w:val="24"/>
          <w:lang w:val="en-GB"/>
        </w:rPr>
        <w:t xml:space="preserve"> </w:t>
      </w:r>
      <w:r w:rsidRPr="00A7413B">
        <w:rPr>
          <w:rFonts w:ascii="Arial" w:hAnsi="Arial" w:cs="Arial"/>
          <w:sz w:val="24"/>
          <w:szCs w:val="24"/>
          <w:lang w:val="en-GB"/>
        </w:rPr>
        <w:t xml:space="preserve">within the </w:t>
      </w:r>
      <w:r w:rsidR="00800575" w:rsidRPr="00A7413B">
        <w:rPr>
          <w:rFonts w:ascii="Arial" w:hAnsi="Arial" w:cs="Arial"/>
          <w:sz w:val="24"/>
          <w:szCs w:val="24"/>
          <w:lang w:val="en-GB"/>
        </w:rPr>
        <w:t>Authority</w:t>
      </w:r>
      <w:r w:rsidRPr="00A7413B">
        <w:rPr>
          <w:rFonts w:ascii="Arial" w:hAnsi="Arial" w:cs="Arial"/>
          <w:sz w:val="24"/>
          <w:szCs w:val="24"/>
          <w:lang w:val="en-GB"/>
        </w:rPr>
        <w:t xml:space="preserve"> and externally.</w:t>
      </w:r>
    </w:p>
    <w:p w14:paraId="62E81778" w14:textId="7724E9FE" w:rsidR="006B76C5" w:rsidRPr="00A7413B" w:rsidRDefault="000C7D07" w:rsidP="00DD601D">
      <w:pPr>
        <w:pStyle w:val="ListParagraph"/>
        <w:numPr>
          <w:ilvl w:val="0"/>
          <w:numId w:val="5"/>
        </w:numPr>
        <w:tabs>
          <w:tab w:val="left" w:pos="574"/>
        </w:tabs>
        <w:spacing w:after="120"/>
        <w:ind w:left="573" w:hanging="454"/>
        <w:jc w:val="both"/>
        <w:rPr>
          <w:rFonts w:ascii="Arial" w:hAnsi="Arial" w:cs="Arial"/>
          <w:sz w:val="24"/>
          <w:szCs w:val="24"/>
          <w:lang w:val="en-GB"/>
        </w:rPr>
      </w:pPr>
      <w:r w:rsidRPr="00A7413B">
        <w:rPr>
          <w:rFonts w:ascii="Arial" w:hAnsi="Arial" w:cs="Arial"/>
          <w:sz w:val="24"/>
          <w:szCs w:val="24"/>
          <w:lang w:val="en-GB"/>
        </w:rPr>
        <w:t>Along</w:t>
      </w:r>
      <w:r w:rsidRPr="00A7413B">
        <w:rPr>
          <w:rFonts w:ascii="Arial" w:hAnsi="Arial" w:cs="Arial"/>
          <w:spacing w:val="-3"/>
          <w:sz w:val="24"/>
          <w:szCs w:val="24"/>
          <w:lang w:val="en-GB"/>
        </w:rPr>
        <w:t xml:space="preserve"> </w:t>
      </w:r>
      <w:r w:rsidRPr="00A7413B">
        <w:rPr>
          <w:rFonts w:ascii="Arial" w:hAnsi="Arial" w:cs="Arial"/>
          <w:sz w:val="24"/>
          <w:szCs w:val="24"/>
          <w:lang w:val="en-GB"/>
        </w:rPr>
        <w:t>with</w:t>
      </w:r>
      <w:r w:rsidRPr="00A7413B">
        <w:rPr>
          <w:rFonts w:ascii="Arial" w:hAnsi="Arial" w:cs="Arial"/>
          <w:spacing w:val="-3"/>
          <w:sz w:val="24"/>
          <w:szCs w:val="24"/>
          <w:lang w:val="en-GB"/>
        </w:rPr>
        <w:t xml:space="preserve"> </w:t>
      </w:r>
      <w:r w:rsidRPr="00A7413B">
        <w:rPr>
          <w:rFonts w:ascii="Arial" w:hAnsi="Arial" w:cs="Arial"/>
          <w:sz w:val="24"/>
          <w:szCs w:val="24"/>
          <w:lang w:val="en-GB"/>
        </w:rPr>
        <w:t>other</w:t>
      </w:r>
      <w:r w:rsidRPr="00A7413B">
        <w:rPr>
          <w:rFonts w:ascii="Arial" w:hAnsi="Arial" w:cs="Arial"/>
          <w:spacing w:val="-6"/>
          <w:sz w:val="24"/>
          <w:szCs w:val="24"/>
          <w:lang w:val="en-GB"/>
        </w:rPr>
        <w:t xml:space="preserve"> </w:t>
      </w:r>
      <w:r w:rsidRPr="00A7413B">
        <w:rPr>
          <w:rFonts w:ascii="Arial" w:hAnsi="Arial" w:cs="Arial"/>
          <w:sz w:val="24"/>
          <w:szCs w:val="24"/>
          <w:lang w:val="en-GB"/>
        </w:rPr>
        <w:t>members</w:t>
      </w:r>
      <w:r w:rsidRPr="00A7413B">
        <w:rPr>
          <w:rFonts w:ascii="Arial" w:hAnsi="Arial" w:cs="Arial"/>
          <w:spacing w:val="-3"/>
          <w:sz w:val="24"/>
          <w:szCs w:val="24"/>
          <w:lang w:val="en-GB"/>
        </w:rPr>
        <w:t xml:space="preserve"> </w:t>
      </w:r>
      <w:r w:rsidRPr="00A7413B">
        <w:rPr>
          <w:rFonts w:ascii="Arial" w:hAnsi="Arial" w:cs="Arial"/>
          <w:sz w:val="24"/>
          <w:szCs w:val="24"/>
          <w:lang w:val="en-GB"/>
        </w:rPr>
        <w:t>of</w:t>
      </w:r>
      <w:r w:rsidRPr="00A7413B">
        <w:rPr>
          <w:rFonts w:ascii="Arial" w:hAnsi="Arial" w:cs="Arial"/>
          <w:spacing w:val="-3"/>
          <w:sz w:val="24"/>
          <w:szCs w:val="24"/>
          <w:lang w:val="en-GB"/>
        </w:rPr>
        <w:t xml:space="preserve"> </w:t>
      </w:r>
      <w:r w:rsidRPr="00A7413B">
        <w:rPr>
          <w:rFonts w:ascii="Arial" w:hAnsi="Arial" w:cs="Arial"/>
          <w:sz w:val="24"/>
          <w:szCs w:val="24"/>
          <w:lang w:val="en-GB"/>
        </w:rPr>
        <w:t>the</w:t>
      </w:r>
      <w:r w:rsidRPr="00A7413B">
        <w:rPr>
          <w:rFonts w:ascii="Arial" w:hAnsi="Arial" w:cs="Arial"/>
          <w:spacing w:val="-3"/>
          <w:sz w:val="24"/>
          <w:szCs w:val="24"/>
          <w:lang w:val="en-GB"/>
        </w:rPr>
        <w:t xml:space="preserve"> </w:t>
      </w:r>
      <w:r w:rsidR="0002719B">
        <w:rPr>
          <w:rFonts w:ascii="Arial" w:hAnsi="Arial" w:cs="Arial"/>
          <w:spacing w:val="-3"/>
          <w:sz w:val="24"/>
          <w:szCs w:val="24"/>
          <w:lang w:val="en-GB"/>
        </w:rPr>
        <w:t>Board</w:t>
      </w:r>
      <w:r w:rsidRPr="00A7413B">
        <w:rPr>
          <w:rFonts w:ascii="Arial" w:hAnsi="Arial" w:cs="Arial"/>
          <w:sz w:val="24"/>
          <w:szCs w:val="24"/>
          <w:lang w:val="en-GB"/>
        </w:rPr>
        <w:t>,</w:t>
      </w:r>
      <w:r w:rsidRPr="00A7413B">
        <w:rPr>
          <w:rFonts w:ascii="Arial" w:hAnsi="Arial" w:cs="Arial"/>
          <w:spacing w:val="-5"/>
          <w:sz w:val="24"/>
          <w:szCs w:val="24"/>
          <w:lang w:val="en-GB"/>
        </w:rPr>
        <w:t xml:space="preserve"> </w:t>
      </w:r>
      <w:r w:rsidRPr="00A7413B">
        <w:rPr>
          <w:rFonts w:ascii="Arial" w:hAnsi="Arial" w:cs="Arial"/>
          <w:sz w:val="24"/>
          <w:szCs w:val="24"/>
          <w:lang w:val="en-GB"/>
        </w:rPr>
        <w:t>carry</w:t>
      </w:r>
      <w:r w:rsidRPr="00A7413B">
        <w:rPr>
          <w:rFonts w:ascii="Arial" w:hAnsi="Arial" w:cs="Arial"/>
          <w:spacing w:val="-3"/>
          <w:sz w:val="24"/>
          <w:szCs w:val="24"/>
          <w:lang w:val="en-GB"/>
        </w:rPr>
        <w:t xml:space="preserve"> </w:t>
      </w:r>
      <w:r w:rsidRPr="00A7413B">
        <w:rPr>
          <w:rFonts w:ascii="Arial" w:hAnsi="Arial" w:cs="Arial"/>
          <w:sz w:val="24"/>
          <w:szCs w:val="24"/>
          <w:lang w:val="en-GB"/>
        </w:rPr>
        <w:t>out</w:t>
      </w:r>
      <w:r w:rsidRPr="00A7413B">
        <w:rPr>
          <w:rFonts w:ascii="Arial" w:hAnsi="Arial" w:cs="Arial"/>
          <w:spacing w:val="-3"/>
          <w:sz w:val="24"/>
          <w:szCs w:val="24"/>
          <w:lang w:val="en-GB"/>
        </w:rPr>
        <w:t xml:space="preserve"> </w:t>
      </w:r>
      <w:r w:rsidRPr="00A7413B">
        <w:rPr>
          <w:rFonts w:ascii="Arial" w:hAnsi="Arial" w:cs="Arial"/>
          <w:sz w:val="24"/>
          <w:szCs w:val="24"/>
          <w:lang w:val="en-GB"/>
        </w:rPr>
        <w:t>the</w:t>
      </w:r>
      <w:r w:rsidRPr="00A7413B">
        <w:rPr>
          <w:rFonts w:ascii="Arial" w:hAnsi="Arial" w:cs="Arial"/>
          <w:spacing w:val="-3"/>
          <w:sz w:val="24"/>
          <w:szCs w:val="24"/>
          <w:lang w:val="en-GB"/>
        </w:rPr>
        <w:t xml:space="preserve"> </w:t>
      </w:r>
      <w:r w:rsidRPr="00A7413B">
        <w:rPr>
          <w:rFonts w:ascii="Arial" w:hAnsi="Arial" w:cs="Arial"/>
          <w:sz w:val="24"/>
          <w:szCs w:val="24"/>
          <w:lang w:val="en-GB"/>
        </w:rPr>
        <w:t>role</w:t>
      </w:r>
      <w:r w:rsidRPr="00A7413B">
        <w:rPr>
          <w:rFonts w:ascii="Arial" w:hAnsi="Arial" w:cs="Arial"/>
          <w:spacing w:val="-3"/>
          <w:sz w:val="24"/>
          <w:szCs w:val="24"/>
          <w:lang w:val="en-GB"/>
        </w:rPr>
        <w:t xml:space="preserve"> </w:t>
      </w:r>
      <w:r w:rsidR="00775259" w:rsidRPr="00A7413B">
        <w:rPr>
          <w:rFonts w:ascii="Arial" w:hAnsi="Arial" w:cs="Arial"/>
          <w:spacing w:val="-3"/>
          <w:sz w:val="24"/>
          <w:szCs w:val="24"/>
          <w:lang w:val="en-GB"/>
        </w:rPr>
        <w:t xml:space="preserve">and responsibilities </w:t>
      </w:r>
      <w:r w:rsidRPr="00A7413B">
        <w:rPr>
          <w:rFonts w:ascii="Arial" w:hAnsi="Arial" w:cs="Arial"/>
          <w:sz w:val="24"/>
          <w:szCs w:val="24"/>
          <w:lang w:val="en-GB"/>
        </w:rPr>
        <w:t>of</w:t>
      </w:r>
      <w:r w:rsidRPr="00A7413B">
        <w:rPr>
          <w:rFonts w:ascii="Arial" w:hAnsi="Arial" w:cs="Arial"/>
          <w:spacing w:val="-5"/>
          <w:sz w:val="24"/>
          <w:szCs w:val="24"/>
          <w:lang w:val="en-GB"/>
        </w:rPr>
        <w:t xml:space="preserve"> </w:t>
      </w:r>
      <w:r w:rsidRPr="00A7413B">
        <w:rPr>
          <w:rFonts w:ascii="Arial" w:hAnsi="Arial" w:cs="Arial"/>
          <w:sz w:val="24"/>
          <w:szCs w:val="24"/>
          <w:lang w:val="en-GB"/>
        </w:rPr>
        <w:t xml:space="preserve">the </w:t>
      </w:r>
      <w:r w:rsidR="0002719B">
        <w:rPr>
          <w:rFonts w:ascii="Arial" w:hAnsi="Arial" w:cs="Arial"/>
          <w:sz w:val="24"/>
          <w:szCs w:val="24"/>
          <w:lang w:val="en-GB"/>
        </w:rPr>
        <w:t>Board</w:t>
      </w:r>
      <w:r w:rsidRPr="00A7413B">
        <w:rPr>
          <w:rFonts w:ascii="Arial" w:hAnsi="Arial" w:cs="Arial"/>
          <w:sz w:val="24"/>
          <w:szCs w:val="24"/>
          <w:lang w:val="en-GB"/>
        </w:rPr>
        <w:t xml:space="preserve"> </w:t>
      </w:r>
      <w:r w:rsidR="006B76C5" w:rsidRPr="00A7413B">
        <w:rPr>
          <w:rFonts w:ascii="Arial" w:hAnsi="Arial" w:cs="Arial"/>
          <w:sz w:val="24"/>
          <w:szCs w:val="24"/>
          <w:lang w:val="en-GB"/>
        </w:rPr>
        <w:t>i</w:t>
      </w:r>
      <w:r w:rsidR="00775259" w:rsidRPr="00A7413B">
        <w:rPr>
          <w:rFonts w:ascii="Arial" w:hAnsi="Arial" w:cs="Arial"/>
          <w:sz w:val="24"/>
          <w:szCs w:val="24"/>
          <w:lang w:val="en-GB"/>
        </w:rPr>
        <w:t xml:space="preserve">n accordance with the </w:t>
      </w:r>
      <w:r w:rsidR="0002719B">
        <w:rPr>
          <w:rFonts w:ascii="Arial" w:hAnsi="Arial" w:cs="Arial"/>
          <w:sz w:val="24"/>
          <w:szCs w:val="24"/>
          <w:lang w:val="en-GB"/>
        </w:rPr>
        <w:t>Local Pension Board</w:t>
      </w:r>
      <w:r w:rsidR="00775259" w:rsidRPr="00A7413B">
        <w:rPr>
          <w:rFonts w:ascii="Arial" w:hAnsi="Arial" w:cs="Arial"/>
          <w:sz w:val="24"/>
          <w:szCs w:val="24"/>
          <w:lang w:val="en-GB"/>
        </w:rPr>
        <w:t xml:space="preserve"> Terms of Reference</w:t>
      </w:r>
      <w:r w:rsidR="00FC02D5" w:rsidRPr="00A7413B">
        <w:rPr>
          <w:rFonts w:ascii="Arial" w:hAnsi="Arial" w:cs="Arial"/>
          <w:sz w:val="24"/>
          <w:szCs w:val="24"/>
          <w:lang w:val="en-GB"/>
        </w:rPr>
        <w:t xml:space="preserve"> attached</w:t>
      </w:r>
      <w:r w:rsidR="00775259" w:rsidRPr="00A7413B">
        <w:rPr>
          <w:rFonts w:ascii="Arial" w:hAnsi="Arial" w:cs="Arial"/>
          <w:sz w:val="24"/>
          <w:szCs w:val="24"/>
          <w:lang w:val="en-GB"/>
        </w:rPr>
        <w:t>.</w:t>
      </w:r>
    </w:p>
    <w:p w14:paraId="694A9679" w14:textId="36817972" w:rsidR="00150261" w:rsidRPr="00A7413B" w:rsidRDefault="00150261" w:rsidP="00DD601D">
      <w:pPr>
        <w:pStyle w:val="ListParagraph"/>
        <w:numPr>
          <w:ilvl w:val="0"/>
          <w:numId w:val="5"/>
        </w:numPr>
        <w:tabs>
          <w:tab w:val="left" w:pos="574"/>
        </w:tabs>
        <w:spacing w:after="120"/>
        <w:ind w:left="573" w:hanging="454"/>
        <w:jc w:val="both"/>
        <w:rPr>
          <w:rFonts w:ascii="Arial" w:hAnsi="Arial" w:cs="Arial"/>
          <w:sz w:val="24"/>
          <w:szCs w:val="24"/>
          <w:lang w:val="en-GB"/>
        </w:rPr>
      </w:pPr>
      <w:r w:rsidRPr="00A7413B">
        <w:rPr>
          <w:rFonts w:ascii="Arial" w:hAnsi="Arial" w:cs="Arial"/>
          <w:sz w:val="24"/>
          <w:szCs w:val="24"/>
          <w:lang w:val="en-GB"/>
        </w:rPr>
        <w:t xml:space="preserve">The above will include supporting the </w:t>
      </w:r>
      <w:r w:rsidR="0002719B">
        <w:rPr>
          <w:rFonts w:ascii="Arial" w:hAnsi="Arial" w:cs="Arial"/>
          <w:sz w:val="24"/>
          <w:szCs w:val="24"/>
          <w:lang w:val="en-GB"/>
        </w:rPr>
        <w:t>LPB</w:t>
      </w:r>
      <w:r w:rsidRPr="00A7413B">
        <w:rPr>
          <w:rFonts w:ascii="Arial" w:hAnsi="Arial" w:cs="Arial"/>
          <w:sz w:val="24"/>
          <w:szCs w:val="24"/>
          <w:lang w:val="en-GB"/>
        </w:rPr>
        <w:t xml:space="preserve"> in planning the annual work cycle and completing an annual effectiveness review and production of the </w:t>
      </w:r>
      <w:r w:rsidR="0002719B">
        <w:rPr>
          <w:rFonts w:ascii="Arial" w:hAnsi="Arial" w:cs="Arial"/>
          <w:sz w:val="24"/>
          <w:szCs w:val="24"/>
          <w:lang w:val="en-GB"/>
        </w:rPr>
        <w:t>Board</w:t>
      </w:r>
      <w:r w:rsidRPr="00A7413B">
        <w:rPr>
          <w:rFonts w:ascii="Arial" w:hAnsi="Arial" w:cs="Arial"/>
          <w:sz w:val="24"/>
          <w:szCs w:val="24"/>
          <w:lang w:val="en-GB"/>
        </w:rPr>
        <w:t>’s annual report.</w:t>
      </w:r>
    </w:p>
    <w:p w14:paraId="36A79B85" w14:textId="34D0629F" w:rsidR="006B76C5" w:rsidRPr="004642E0" w:rsidRDefault="006B76C5" w:rsidP="00DD601D">
      <w:pPr>
        <w:pStyle w:val="ListParagraph"/>
        <w:numPr>
          <w:ilvl w:val="0"/>
          <w:numId w:val="5"/>
        </w:numPr>
        <w:tabs>
          <w:tab w:val="left" w:pos="574"/>
        </w:tabs>
        <w:spacing w:after="120"/>
        <w:ind w:left="573" w:hanging="454"/>
        <w:jc w:val="both"/>
        <w:rPr>
          <w:rFonts w:ascii="Arial" w:hAnsi="Arial" w:cs="Arial"/>
          <w:sz w:val="24"/>
          <w:szCs w:val="24"/>
          <w:lang w:val="en-GB"/>
        </w:rPr>
      </w:pPr>
      <w:r w:rsidRPr="004642E0">
        <w:rPr>
          <w:rFonts w:ascii="Arial" w:hAnsi="Arial" w:cs="Arial"/>
          <w:sz w:val="24"/>
          <w:szCs w:val="24"/>
          <w:lang w:val="en-GB"/>
        </w:rPr>
        <w:t>Attend</w:t>
      </w:r>
      <w:r w:rsidRPr="004642E0">
        <w:rPr>
          <w:rFonts w:ascii="Arial" w:hAnsi="Arial" w:cs="Arial"/>
          <w:spacing w:val="-4"/>
          <w:sz w:val="24"/>
          <w:szCs w:val="24"/>
          <w:lang w:val="en-GB"/>
        </w:rPr>
        <w:t xml:space="preserve"> </w:t>
      </w:r>
      <w:r w:rsidRPr="004642E0">
        <w:rPr>
          <w:rFonts w:ascii="Arial" w:hAnsi="Arial" w:cs="Arial"/>
          <w:sz w:val="24"/>
          <w:szCs w:val="24"/>
          <w:lang w:val="en-GB"/>
        </w:rPr>
        <w:t>and</w:t>
      </w:r>
      <w:r w:rsidRPr="004642E0">
        <w:rPr>
          <w:rFonts w:ascii="Arial" w:hAnsi="Arial" w:cs="Arial"/>
          <w:spacing w:val="-5"/>
          <w:sz w:val="24"/>
          <w:szCs w:val="24"/>
          <w:lang w:val="en-GB"/>
        </w:rPr>
        <w:t xml:space="preserve"> </w:t>
      </w:r>
      <w:r w:rsidRPr="004642E0">
        <w:rPr>
          <w:rFonts w:ascii="Arial" w:hAnsi="Arial" w:cs="Arial"/>
          <w:sz w:val="24"/>
          <w:szCs w:val="24"/>
          <w:lang w:val="en-GB"/>
        </w:rPr>
        <w:t>participate</w:t>
      </w:r>
      <w:r w:rsidRPr="004642E0">
        <w:rPr>
          <w:rFonts w:ascii="Arial" w:hAnsi="Arial" w:cs="Arial"/>
          <w:spacing w:val="-3"/>
          <w:sz w:val="24"/>
          <w:szCs w:val="24"/>
          <w:lang w:val="en-GB"/>
        </w:rPr>
        <w:t xml:space="preserve"> </w:t>
      </w:r>
      <w:r w:rsidRPr="004642E0">
        <w:rPr>
          <w:rFonts w:ascii="Arial" w:hAnsi="Arial" w:cs="Arial"/>
          <w:sz w:val="24"/>
          <w:szCs w:val="24"/>
          <w:lang w:val="en-GB"/>
        </w:rPr>
        <w:t>in</w:t>
      </w:r>
      <w:r w:rsidRPr="004642E0">
        <w:rPr>
          <w:rFonts w:ascii="Arial" w:hAnsi="Arial" w:cs="Arial"/>
          <w:spacing w:val="-4"/>
          <w:sz w:val="24"/>
          <w:szCs w:val="24"/>
          <w:lang w:val="en-GB"/>
        </w:rPr>
        <w:t xml:space="preserve"> </w:t>
      </w:r>
      <w:r w:rsidRPr="004642E0">
        <w:rPr>
          <w:rFonts w:ascii="Arial" w:hAnsi="Arial" w:cs="Arial"/>
          <w:sz w:val="24"/>
          <w:szCs w:val="24"/>
          <w:lang w:val="en-GB"/>
        </w:rPr>
        <w:t>training</w:t>
      </w:r>
      <w:r w:rsidRPr="004642E0">
        <w:rPr>
          <w:rFonts w:ascii="Arial" w:hAnsi="Arial" w:cs="Arial"/>
          <w:spacing w:val="-4"/>
          <w:sz w:val="24"/>
          <w:szCs w:val="24"/>
          <w:lang w:val="en-GB"/>
        </w:rPr>
        <w:t xml:space="preserve"> </w:t>
      </w:r>
      <w:r w:rsidRPr="004642E0">
        <w:rPr>
          <w:rFonts w:ascii="Arial" w:hAnsi="Arial" w:cs="Arial"/>
          <w:sz w:val="24"/>
          <w:szCs w:val="24"/>
          <w:lang w:val="en-GB"/>
        </w:rPr>
        <w:t>events</w:t>
      </w:r>
      <w:r w:rsidR="008C39CD" w:rsidRPr="004642E0">
        <w:rPr>
          <w:rFonts w:ascii="Arial" w:hAnsi="Arial" w:cs="Arial"/>
          <w:sz w:val="24"/>
          <w:szCs w:val="24"/>
          <w:lang w:val="en-GB"/>
        </w:rPr>
        <w:t xml:space="preserve"> </w:t>
      </w:r>
      <w:r w:rsidR="006E380A" w:rsidRPr="004642E0">
        <w:rPr>
          <w:rFonts w:ascii="Arial" w:hAnsi="Arial" w:cs="Arial"/>
          <w:sz w:val="24"/>
          <w:szCs w:val="24"/>
          <w:lang w:val="en-GB"/>
        </w:rPr>
        <w:t xml:space="preserve">held for </w:t>
      </w:r>
      <w:r w:rsidR="0002719B" w:rsidRPr="004642E0">
        <w:rPr>
          <w:rFonts w:ascii="Arial" w:hAnsi="Arial" w:cs="Arial"/>
          <w:sz w:val="24"/>
          <w:szCs w:val="24"/>
          <w:lang w:val="en-GB"/>
        </w:rPr>
        <w:t>Board</w:t>
      </w:r>
      <w:r w:rsidR="006E380A" w:rsidRPr="004642E0">
        <w:rPr>
          <w:rFonts w:ascii="Arial" w:hAnsi="Arial" w:cs="Arial"/>
          <w:sz w:val="24"/>
          <w:szCs w:val="24"/>
          <w:lang w:val="en-GB"/>
        </w:rPr>
        <w:t xml:space="preserve"> members</w:t>
      </w:r>
      <w:r w:rsidR="008A42C0" w:rsidRPr="004642E0">
        <w:rPr>
          <w:rFonts w:ascii="Arial" w:hAnsi="Arial" w:cs="Arial"/>
          <w:sz w:val="24"/>
          <w:szCs w:val="24"/>
          <w:lang w:val="en-GB"/>
        </w:rPr>
        <w:t xml:space="preserve"> including </w:t>
      </w:r>
      <w:r w:rsidR="00960AC8" w:rsidRPr="004642E0">
        <w:rPr>
          <w:rFonts w:ascii="Arial" w:hAnsi="Arial" w:cs="Arial"/>
          <w:sz w:val="24"/>
          <w:szCs w:val="24"/>
          <w:lang w:val="en-GB"/>
        </w:rPr>
        <w:t>core online training, attendance</w:t>
      </w:r>
      <w:r w:rsidR="002006FC" w:rsidRPr="004642E0">
        <w:rPr>
          <w:rFonts w:ascii="Arial" w:hAnsi="Arial" w:cs="Arial"/>
          <w:sz w:val="24"/>
          <w:szCs w:val="24"/>
          <w:lang w:val="en-GB"/>
        </w:rPr>
        <w:t xml:space="preserve"> at internal t</w:t>
      </w:r>
      <w:r w:rsidR="006E6275" w:rsidRPr="004642E0">
        <w:rPr>
          <w:rFonts w:ascii="Arial" w:hAnsi="Arial" w:cs="Arial"/>
          <w:sz w:val="24"/>
          <w:szCs w:val="24"/>
          <w:lang w:val="en-GB"/>
        </w:rPr>
        <w:t>raining and seminars following meetings and attendance at an annual member</w:t>
      </w:r>
      <w:r w:rsidR="00843E77" w:rsidRPr="004642E0">
        <w:rPr>
          <w:rFonts w:ascii="Arial" w:hAnsi="Arial" w:cs="Arial"/>
          <w:sz w:val="24"/>
          <w:szCs w:val="24"/>
          <w:lang w:val="en-GB"/>
        </w:rPr>
        <w:t xml:space="preserve"> training day.</w:t>
      </w:r>
    </w:p>
    <w:p w14:paraId="73B001C3" w14:textId="1FD5FCE1" w:rsidR="00DD601D" w:rsidRPr="00A7413B" w:rsidRDefault="00DD601D" w:rsidP="00D57161">
      <w:pPr>
        <w:spacing w:before="240" w:after="120"/>
        <w:jc w:val="both"/>
        <w:rPr>
          <w:rFonts w:ascii="Arial" w:hAnsi="Arial" w:cs="Arial"/>
          <w:b/>
          <w:color w:val="9D3293"/>
          <w:sz w:val="24"/>
          <w:szCs w:val="24"/>
          <w:lang w:val="en-GB"/>
        </w:rPr>
      </w:pPr>
      <w:r w:rsidRPr="00A7413B">
        <w:rPr>
          <w:rFonts w:ascii="Arial" w:hAnsi="Arial" w:cs="Arial"/>
          <w:b/>
          <w:color w:val="9D3293"/>
          <w:sz w:val="24"/>
          <w:szCs w:val="24"/>
          <w:lang w:val="en-GB"/>
        </w:rPr>
        <w:t xml:space="preserve">Knowledge, </w:t>
      </w:r>
      <w:r w:rsidR="009D6369" w:rsidRPr="00A7413B">
        <w:rPr>
          <w:rFonts w:ascii="Arial" w:hAnsi="Arial" w:cs="Arial"/>
          <w:b/>
          <w:color w:val="9D3293"/>
          <w:sz w:val="24"/>
          <w:szCs w:val="24"/>
          <w:lang w:val="en-GB"/>
        </w:rPr>
        <w:t>Skills,</w:t>
      </w:r>
      <w:r w:rsidRPr="00A7413B">
        <w:rPr>
          <w:rFonts w:ascii="Arial" w:hAnsi="Arial" w:cs="Arial"/>
          <w:b/>
          <w:color w:val="9D3293"/>
          <w:sz w:val="24"/>
          <w:szCs w:val="24"/>
          <w:lang w:val="en-GB"/>
        </w:rPr>
        <w:t xml:space="preserve"> and Experience</w:t>
      </w:r>
    </w:p>
    <w:p w14:paraId="35828D70" w14:textId="496F059D" w:rsidR="00122AE1" w:rsidRPr="00A7413B" w:rsidRDefault="00122AE1" w:rsidP="00ED6D66">
      <w:pPr>
        <w:tabs>
          <w:tab w:val="left" w:pos="574"/>
        </w:tabs>
        <w:spacing w:after="120"/>
        <w:jc w:val="both"/>
        <w:rPr>
          <w:rFonts w:ascii="Arial" w:hAnsi="Arial" w:cs="Arial"/>
          <w:sz w:val="24"/>
          <w:szCs w:val="24"/>
          <w:lang w:val="en-GB"/>
        </w:rPr>
      </w:pPr>
      <w:r w:rsidRPr="00A7413B">
        <w:rPr>
          <w:rFonts w:ascii="Arial" w:hAnsi="Arial" w:cs="Arial"/>
          <w:sz w:val="24"/>
          <w:szCs w:val="24"/>
          <w:lang w:val="en-GB"/>
        </w:rPr>
        <w:t xml:space="preserve">The ideal candidate for </w:t>
      </w:r>
      <w:r w:rsidR="00921E67" w:rsidRPr="00A7413B">
        <w:rPr>
          <w:rFonts w:ascii="Arial" w:hAnsi="Arial" w:cs="Arial"/>
          <w:sz w:val="24"/>
          <w:szCs w:val="24"/>
          <w:lang w:val="en-GB"/>
        </w:rPr>
        <w:t xml:space="preserve">fulfilling the role of </w:t>
      </w:r>
      <w:r w:rsidR="0002719B">
        <w:rPr>
          <w:rFonts w:ascii="Arial" w:hAnsi="Arial" w:cs="Arial"/>
          <w:sz w:val="24"/>
          <w:szCs w:val="24"/>
          <w:lang w:val="en-GB"/>
        </w:rPr>
        <w:t>Employer Representative</w:t>
      </w:r>
      <w:r w:rsidR="00921E67" w:rsidRPr="00A7413B">
        <w:rPr>
          <w:rFonts w:ascii="Arial" w:hAnsi="Arial" w:cs="Arial"/>
          <w:sz w:val="24"/>
          <w:szCs w:val="24"/>
          <w:lang w:val="en-GB"/>
        </w:rPr>
        <w:t xml:space="preserve"> of the </w:t>
      </w:r>
      <w:r w:rsidR="0002719B">
        <w:rPr>
          <w:rFonts w:ascii="Arial" w:hAnsi="Arial" w:cs="Arial"/>
          <w:sz w:val="24"/>
          <w:szCs w:val="24"/>
          <w:lang w:val="en-GB"/>
        </w:rPr>
        <w:t xml:space="preserve">Local Pension Board </w:t>
      </w:r>
      <w:r w:rsidR="00921E67" w:rsidRPr="00A7413B">
        <w:rPr>
          <w:rFonts w:ascii="Arial" w:hAnsi="Arial" w:cs="Arial"/>
          <w:sz w:val="24"/>
          <w:szCs w:val="24"/>
          <w:lang w:val="en-GB"/>
        </w:rPr>
        <w:t>will be able to demonstrate:</w:t>
      </w:r>
    </w:p>
    <w:p w14:paraId="5965622B" w14:textId="4DCD4C48" w:rsidR="003B0CDB" w:rsidRPr="003B0CDB" w:rsidRDefault="003B0CDB" w:rsidP="003B0CDB">
      <w:pPr>
        <w:pStyle w:val="ListParagraph"/>
        <w:numPr>
          <w:ilvl w:val="0"/>
          <w:numId w:val="8"/>
        </w:numPr>
        <w:tabs>
          <w:tab w:val="left" w:pos="574"/>
        </w:tabs>
        <w:spacing w:after="120"/>
        <w:jc w:val="both"/>
        <w:rPr>
          <w:rFonts w:ascii="Arial" w:hAnsi="Arial" w:cs="Arial"/>
          <w:sz w:val="24"/>
          <w:szCs w:val="24"/>
          <w:lang w:val="en-GB"/>
        </w:rPr>
      </w:pPr>
      <w:r>
        <w:rPr>
          <w:sz w:val="24"/>
          <w:szCs w:val="24"/>
          <w:lang w:val="en-GB"/>
        </w:rPr>
        <w:t>T</w:t>
      </w:r>
      <w:r w:rsidRPr="003B0CDB">
        <w:rPr>
          <w:sz w:val="24"/>
          <w:szCs w:val="24"/>
          <w:lang w:val="en-GB"/>
        </w:rPr>
        <w:t xml:space="preserve">o be able to interpret, assess and where necessary critique management information and </w:t>
      </w:r>
      <w:r w:rsidR="009D6369" w:rsidRPr="003B0CDB">
        <w:rPr>
          <w:sz w:val="24"/>
          <w:szCs w:val="24"/>
          <w:lang w:val="en-GB"/>
        </w:rPr>
        <w:t>reports.</w:t>
      </w:r>
      <w:r w:rsidRPr="003B0CDB">
        <w:rPr>
          <w:sz w:val="24"/>
          <w:szCs w:val="24"/>
          <w:lang w:val="en-GB"/>
        </w:rPr>
        <w:t> </w:t>
      </w:r>
    </w:p>
    <w:p w14:paraId="2173E982" w14:textId="678754DC" w:rsidR="003B0CDB" w:rsidRPr="003B0CDB" w:rsidRDefault="003B0CDB" w:rsidP="003B0CDB">
      <w:pPr>
        <w:pStyle w:val="ListParagraph"/>
        <w:numPr>
          <w:ilvl w:val="0"/>
          <w:numId w:val="8"/>
        </w:numPr>
        <w:tabs>
          <w:tab w:val="left" w:pos="574"/>
        </w:tabs>
        <w:spacing w:after="120"/>
        <w:jc w:val="both"/>
        <w:rPr>
          <w:rFonts w:ascii="Arial" w:hAnsi="Arial" w:cs="Arial"/>
          <w:sz w:val="24"/>
          <w:szCs w:val="24"/>
          <w:lang w:val="en-GB"/>
        </w:rPr>
      </w:pPr>
      <w:r w:rsidRPr="003B0CDB">
        <w:rPr>
          <w:sz w:val="24"/>
          <w:szCs w:val="24"/>
          <w:lang w:val="en-GB"/>
        </w:rPr>
        <w:t xml:space="preserve">To be able to make objective recommendations, ensuring that you </w:t>
      </w:r>
      <w:r w:rsidR="00480B35" w:rsidRPr="003B0CDB">
        <w:rPr>
          <w:sz w:val="24"/>
          <w:szCs w:val="24"/>
          <w:lang w:val="en-GB"/>
        </w:rPr>
        <w:t>are always</w:t>
      </w:r>
      <w:r w:rsidRPr="003B0CDB">
        <w:rPr>
          <w:sz w:val="24"/>
          <w:szCs w:val="24"/>
          <w:lang w:val="en-GB"/>
        </w:rPr>
        <w:t xml:space="preserve"> working in the best interests of the </w:t>
      </w:r>
      <w:r w:rsidRPr="004642E0">
        <w:rPr>
          <w:sz w:val="24"/>
          <w:szCs w:val="24"/>
          <w:lang w:val="en-GB"/>
        </w:rPr>
        <w:t xml:space="preserve">Scheme </w:t>
      </w:r>
      <w:r w:rsidR="009D6369" w:rsidRPr="004642E0">
        <w:rPr>
          <w:sz w:val="24"/>
          <w:szCs w:val="24"/>
          <w:lang w:val="en-GB"/>
        </w:rPr>
        <w:t>M</w:t>
      </w:r>
      <w:r w:rsidR="002507B2" w:rsidRPr="004642E0">
        <w:rPr>
          <w:sz w:val="24"/>
          <w:szCs w:val="24"/>
          <w:lang w:val="en-GB"/>
        </w:rPr>
        <w:t>embers</w:t>
      </w:r>
      <w:r w:rsidR="009D6369" w:rsidRPr="003B0CDB">
        <w:rPr>
          <w:sz w:val="24"/>
          <w:szCs w:val="24"/>
          <w:lang w:val="en-GB"/>
        </w:rPr>
        <w:t>.</w:t>
      </w:r>
      <w:r w:rsidRPr="003B0CDB">
        <w:rPr>
          <w:sz w:val="24"/>
          <w:szCs w:val="24"/>
          <w:lang w:val="en-GB"/>
        </w:rPr>
        <w:t> </w:t>
      </w:r>
    </w:p>
    <w:p w14:paraId="76D1EA8D" w14:textId="77777777" w:rsidR="003B0CDB" w:rsidRPr="003B0CDB" w:rsidRDefault="003B0CDB" w:rsidP="003B0CDB">
      <w:pPr>
        <w:pStyle w:val="ListParagraph"/>
        <w:numPr>
          <w:ilvl w:val="0"/>
          <w:numId w:val="8"/>
        </w:numPr>
        <w:tabs>
          <w:tab w:val="left" w:pos="574"/>
        </w:tabs>
        <w:spacing w:after="120"/>
        <w:jc w:val="both"/>
        <w:rPr>
          <w:rFonts w:ascii="Arial" w:hAnsi="Arial" w:cs="Arial"/>
          <w:sz w:val="24"/>
          <w:szCs w:val="24"/>
          <w:lang w:val="en-GB"/>
        </w:rPr>
      </w:pPr>
      <w:r w:rsidRPr="003B0CDB">
        <w:rPr>
          <w:sz w:val="24"/>
          <w:szCs w:val="24"/>
          <w:lang w:val="en-GB"/>
        </w:rPr>
        <w:t>To already possess or show an aptitude to develop a sound knowledge and understanding the LGPS Regulations and The Pension Regulator’s Code of Practice </w:t>
      </w:r>
    </w:p>
    <w:p w14:paraId="6E202A9E" w14:textId="77777777" w:rsidR="003B0CDB" w:rsidRDefault="003B0CDB" w:rsidP="003B0C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F352475" w14:textId="77777777" w:rsidR="00C556F8" w:rsidRDefault="00C556F8" w:rsidP="00242A2E">
      <w:pPr>
        <w:tabs>
          <w:tab w:val="left" w:pos="574"/>
        </w:tabs>
        <w:spacing w:after="120"/>
        <w:ind w:left="118"/>
        <w:jc w:val="both"/>
        <w:rPr>
          <w:rFonts w:ascii="Arial" w:hAnsi="Arial" w:cs="Arial"/>
          <w:sz w:val="24"/>
          <w:szCs w:val="24"/>
          <w:lang w:val="en-GB"/>
        </w:rPr>
      </w:pPr>
    </w:p>
    <w:p w14:paraId="20D87D90" w14:textId="37CF852F" w:rsidR="00242A2E" w:rsidRDefault="00242A2E" w:rsidP="00242A2E">
      <w:pPr>
        <w:tabs>
          <w:tab w:val="left" w:pos="574"/>
        </w:tabs>
        <w:spacing w:after="120"/>
        <w:ind w:left="118"/>
        <w:jc w:val="both"/>
        <w:rPr>
          <w:rFonts w:ascii="Arial" w:hAnsi="Arial" w:cs="Arial"/>
          <w:sz w:val="24"/>
          <w:szCs w:val="24"/>
          <w:lang w:val="en-GB"/>
        </w:rPr>
      </w:pPr>
      <w:r>
        <w:rPr>
          <w:rFonts w:ascii="Arial" w:hAnsi="Arial" w:cs="Arial"/>
          <w:sz w:val="24"/>
          <w:szCs w:val="24"/>
          <w:lang w:val="en-GB"/>
        </w:rPr>
        <w:t>The following would be desirable:</w:t>
      </w:r>
    </w:p>
    <w:p w14:paraId="0E6B798C" w14:textId="53EABDE6" w:rsidR="00C556F8" w:rsidRPr="00C556F8" w:rsidRDefault="00C556F8" w:rsidP="00C556F8">
      <w:pPr>
        <w:pStyle w:val="ListParagraph"/>
        <w:numPr>
          <w:ilvl w:val="0"/>
          <w:numId w:val="17"/>
        </w:numPr>
        <w:tabs>
          <w:tab w:val="left" w:pos="574"/>
        </w:tabs>
        <w:spacing w:after="120"/>
        <w:jc w:val="both"/>
        <w:rPr>
          <w:sz w:val="24"/>
          <w:szCs w:val="24"/>
          <w:lang w:val="en-GB"/>
        </w:rPr>
      </w:pPr>
      <w:r w:rsidRPr="00C556F8">
        <w:rPr>
          <w:sz w:val="24"/>
          <w:szCs w:val="24"/>
          <w:lang w:val="en-GB"/>
        </w:rPr>
        <w:t>Knowledge and experience of governance or management of pension schemes. </w:t>
      </w:r>
    </w:p>
    <w:p w14:paraId="4C22A642" w14:textId="36B95463" w:rsidR="00C556F8" w:rsidRPr="00C556F8" w:rsidRDefault="00C556F8" w:rsidP="00C556F8">
      <w:pPr>
        <w:pStyle w:val="ListParagraph"/>
        <w:numPr>
          <w:ilvl w:val="0"/>
          <w:numId w:val="17"/>
        </w:numPr>
        <w:tabs>
          <w:tab w:val="left" w:pos="574"/>
        </w:tabs>
        <w:spacing w:after="120"/>
        <w:jc w:val="both"/>
        <w:rPr>
          <w:sz w:val="24"/>
          <w:szCs w:val="24"/>
          <w:lang w:val="en-GB"/>
        </w:rPr>
      </w:pPr>
      <w:r w:rsidRPr="00C556F8">
        <w:rPr>
          <w:sz w:val="24"/>
          <w:szCs w:val="24"/>
          <w:lang w:val="en-GB"/>
        </w:rPr>
        <w:t>An awareness of key aspects of the administration of the LGPS. </w:t>
      </w:r>
    </w:p>
    <w:p w14:paraId="685106DE" w14:textId="2C20CB8F" w:rsidR="00C556F8" w:rsidRPr="00C556F8" w:rsidRDefault="00C556F8" w:rsidP="00C556F8">
      <w:pPr>
        <w:pStyle w:val="ListParagraph"/>
        <w:numPr>
          <w:ilvl w:val="0"/>
          <w:numId w:val="17"/>
        </w:numPr>
        <w:tabs>
          <w:tab w:val="left" w:pos="574"/>
        </w:tabs>
        <w:spacing w:after="120"/>
        <w:jc w:val="both"/>
        <w:rPr>
          <w:sz w:val="24"/>
          <w:szCs w:val="24"/>
          <w:lang w:val="en-GB"/>
        </w:rPr>
      </w:pPr>
      <w:r w:rsidRPr="00C556F8">
        <w:rPr>
          <w:sz w:val="24"/>
          <w:szCs w:val="24"/>
          <w:lang w:val="en-GB"/>
        </w:rPr>
        <w:t xml:space="preserve">Prior experience of </w:t>
      </w:r>
      <w:r w:rsidR="00F339BD">
        <w:rPr>
          <w:sz w:val="24"/>
          <w:szCs w:val="24"/>
          <w:lang w:val="en-GB"/>
        </w:rPr>
        <w:t>Board</w:t>
      </w:r>
      <w:r w:rsidRPr="00C556F8">
        <w:rPr>
          <w:sz w:val="24"/>
          <w:szCs w:val="24"/>
          <w:lang w:val="en-GB"/>
        </w:rPr>
        <w:t xml:space="preserve"> work. </w:t>
      </w:r>
    </w:p>
    <w:p w14:paraId="1A9ABB6F" w14:textId="65B8F4E7" w:rsidR="00985E10" w:rsidRPr="00C556F8" w:rsidRDefault="00985E10" w:rsidP="00C556F8">
      <w:pPr>
        <w:tabs>
          <w:tab w:val="left" w:pos="574"/>
        </w:tabs>
        <w:spacing w:after="120"/>
        <w:ind w:left="118"/>
        <w:jc w:val="both"/>
        <w:rPr>
          <w:rFonts w:ascii="Arial" w:hAnsi="Arial" w:cs="Arial"/>
          <w:sz w:val="24"/>
          <w:szCs w:val="24"/>
          <w:lang w:val="en-GB"/>
        </w:rPr>
      </w:pPr>
    </w:p>
    <w:p w14:paraId="2F6F661F" w14:textId="2A3D0BCE" w:rsidR="00985E10" w:rsidRPr="00A7413B" w:rsidRDefault="00985E10" w:rsidP="00D57161">
      <w:pPr>
        <w:spacing w:before="240" w:after="120"/>
        <w:jc w:val="both"/>
        <w:rPr>
          <w:rFonts w:ascii="Arial" w:hAnsi="Arial" w:cs="Arial"/>
          <w:b/>
          <w:color w:val="9D3293"/>
          <w:sz w:val="24"/>
          <w:szCs w:val="24"/>
          <w:lang w:val="en-GB"/>
        </w:rPr>
      </w:pPr>
      <w:r>
        <w:rPr>
          <w:rFonts w:ascii="Arial" w:hAnsi="Arial" w:cs="Arial"/>
          <w:b/>
          <w:color w:val="9D3293"/>
          <w:sz w:val="24"/>
          <w:szCs w:val="24"/>
          <w:lang w:val="en-GB"/>
        </w:rPr>
        <w:t>Personal Attributes</w:t>
      </w:r>
    </w:p>
    <w:p w14:paraId="2EA2BDFF" w14:textId="5A46A2BA" w:rsidR="00122AE1" w:rsidRDefault="000D61B3" w:rsidP="00357859">
      <w:pPr>
        <w:pStyle w:val="ListParagraph"/>
        <w:numPr>
          <w:ilvl w:val="0"/>
          <w:numId w:val="9"/>
        </w:numPr>
        <w:tabs>
          <w:tab w:val="left" w:pos="574"/>
        </w:tabs>
        <w:spacing w:after="120"/>
        <w:jc w:val="both"/>
        <w:rPr>
          <w:rFonts w:ascii="Arial" w:hAnsi="Arial" w:cs="Arial"/>
          <w:sz w:val="24"/>
          <w:szCs w:val="24"/>
          <w:lang w:val="en-GB"/>
        </w:rPr>
      </w:pPr>
      <w:r>
        <w:rPr>
          <w:rFonts w:ascii="Arial" w:hAnsi="Arial" w:cs="Arial"/>
          <w:sz w:val="24"/>
          <w:szCs w:val="24"/>
          <w:lang w:val="en-GB"/>
        </w:rPr>
        <w:t>Highly developed</w:t>
      </w:r>
      <w:r w:rsidR="00122AE1" w:rsidRPr="00357859">
        <w:rPr>
          <w:rFonts w:ascii="Arial" w:hAnsi="Arial" w:cs="Arial"/>
          <w:sz w:val="24"/>
          <w:szCs w:val="24"/>
          <w:lang w:val="en-GB"/>
        </w:rPr>
        <w:t xml:space="preserve"> interpersonal and communication skills. </w:t>
      </w:r>
    </w:p>
    <w:p w14:paraId="7BA4065F" w14:textId="28FCF7CA" w:rsidR="00C4364B" w:rsidRDefault="00DC17B0" w:rsidP="00357859">
      <w:pPr>
        <w:pStyle w:val="ListParagraph"/>
        <w:numPr>
          <w:ilvl w:val="0"/>
          <w:numId w:val="9"/>
        </w:numPr>
        <w:tabs>
          <w:tab w:val="left" w:pos="574"/>
        </w:tabs>
        <w:spacing w:after="120"/>
        <w:jc w:val="both"/>
        <w:rPr>
          <w:rFonts w:ascii="Arial" w:hAnsi="Arial" w:cs="Arial"/>
          <w:sz w:val="24"/>
          <w:szCs w:val="24"/>
          <w:lang w:val="en-GB"/>
        </w:rPr>
      </w:pPr>
      <w:r>
        <w:rPr>
          <w:rFonts w:ascii="Arial" w:hAnsi="Arial" w:cs="Arial"/>
          <w:sz w:val="24"/>
          <w:szCs w:val="24"/>
          <w:lang w:val="en-GB"/>
        </w:rPr>
        <w:t>O</w:t>
      </w:r>
      <w:r w:rsidRPr="00DC17B0">
        <w:rPr>
          <w:rFonts w:ascii="Arial" w:hAnsi="Arial" w:cs="Arial"/>
          <w:sz w:val="24"/>
          <w:szCs w:val="24"/>
          <w:lang w:val="en-GB"/>
        </w:rPr>
        <w:t xml:space="preserve">pen-minded and impartial </w:t>
      </w:r>
      <w:r>
        <w:rPr>
          <w:rFonts w:ascii="Arial" w:hAnsi="Arial" w:cs="Arial"/>
          <w:sz w:val="24"/>
          <w:szCs w:val="24"/>
          <w:lang w:val="en-GB"/>
        </w:rPr>
        <w:t>with ability to</w:t>
      </w:r>
      <w:r w:rsidRPr="00DC17B0">
        <w:rPr>
          <w:rFonts w:ascii="Arial" w:hAnsi="Arial" w:cs="Arial"/>
          <w:sz w:val="24"/>
          <w:szCs w:val="24"/>
          <w:lang w:val="en-GB"/>
        </w:rPr>
        <w:t xml:space="preserve"> think critically</w:t>
      </w:r>
      <w:r>
        <w:rPr>
          <w:rFonts w:ascii="Arial" w:hAnsi="Arial" w:cs="Arial"/>
          <w:sz w:val="24"/>
          <w:szCs w:val="24"/>
          <w:lang w:val="en-GB"/>
        </w:rPr>
        <w:t xml:space="preserve"> and </w:t>
      </w:r>
      <w:r w:rsidRPr="00DC17B0">
        <w:rPr>
          <w:rFonts w:ascii="Arial" w:hAnsi="Arial" w:cs="Arial"/>
          <w:sz w:val="24"/>
          <w:szCs w:val="24"/>
          <w:lang w:val="en-GB"/>
        </w:rPr>
        <w:t>articulate an objective v</w:t>
      </w:r>
      <w:r>
        <w:rPr>
          <w:rFonts w:ascii="Arial" w:hAnsi="Arial" w:cs="Arial"/>
          <w:sz w:val="24"/>
          <w:szCs w:val="24"/>
          <w:lang w:val="en-GB"/>
        </w:rPr>
        <w:t>iew.</w:t>
      </w:r>
    </w:p>
    <w:p w14:paraId="43C9CE71" w14:textId="333FE08F" w:rsidR="00200509" w:rsidRPr="005D071C" w:rsidRDefault="005D071C" w:rsidP="005D071C">
      <w:pPr>
        <w:pStyle w:val="ListParagraph"/>
        <w:numPr>
          <w:ilvl w:val="0"/>
          <w:numId w:val="9"/>
        </w:numPr>
        <w:tabs>
          <w:tab w:val="left" w:pos="574"/>
        </w:tabs>
        <w:spacing w:after="120"/>
        <w:jc w:val="both"/>
        <w:rPr>
          <w:rFonts w:ascii="Arial" w:hAnsi="Arial" w:cs="Arial"/>
          <w:sz w:val="24"/>
          <w:szCs w:val="24"/>
          <w:lang w:val="en-GB"/>
        </w:rPr>
      </w:pPr>
      <w:r>
        <w:rPr>
          <w:rFonts w:ascii="Arial" w:hAnsi="Arial" w:cs="Arial"/>
          <w:sz w:val="24"/>
          <w:szCs w:val="24"/>
          <w:lang w:val="en-GB"/>
        </w:rPr>
        <w:t xml:space="preserve">Able to </w:t>
      </w:r>
      <w:r w:rsidRPr="005D071C">
        <w:rPr>
          <w:rFonts w:ascii="Arial" w:hAnsi="Arial" w:cs="Arial"/>
          <w:sz w:val="24"/>
          <w:szCs w:val="24"/>
          <w:lang w:val="en-GB"/>
        </w:rPr>
        <w:t>influence, persuade, question and challenge existing practice</w:t>
      </w:r>
      <w:r>
        <w:rPr>
          <w:rFonts w:ascii="Arial" w:hAnsi="Arial" w:cs="Arial"/>
          <w:sz w:val="24"/>
          <w:szCs w:val="24"/>
          <w:lang w:val="en-GB"/>
        </w:rPr>
        <w:t>.</w:t>
      </w:r>
    </w:p>
    <w:p w14:paraId="3CCD87DD" w14:textId="77777777" w:rsidR="00BD4FAE" w:rsidRPr="009A5460" w:rsidRDefault="00BD4FAE" w:rsidP="00242A2E">
      <w:pPr>
        <w:pStyle w:val="ListParagraph"/>
        <w:numPr>
          <w:ilvl w:val="0"/>
          <w:numId w:val="8"/>
        </w:numPr>
        <w:tabs>
          <w:tab w:val="left" w:pos="574"/>
        </w:tabs>
        <w:spacing w:after="120"/>
        <w:jc w:val="both"/>
        <w:rPr>
          <w:rFonts w:ascii="Arial" w:hAnsi="Arial" w:cs="Arial"/>
          <w:sz w:val="24"/>
          <w:szCs w:val="24"/>
          <w:lang w:val="en-GB"/>
        </w:rPr>
      </w:pPr>
      <w:r w:rsidRPr="009A5460">
        <w:rPr>
          <w:rFonts w:ascii="Arial" w:hAnsi="Arial" w:cs="Arial"/>
          <w:sz w:val="24"/>
          <w:szCs w:val="24"/>
          <w:lang w:val="en-GB"/>
        </w:rPr>
        <w:t>High ethical standards and commitment to both the Nolan Principles of Public Life and the Authority’s organisational values:</w:t>
      </w:r>
    </w:p>
    <w:p w14:paraId="33E20E5D" w14:textId="77777777" w:rsidR="00BD4FAE" w:rsidRDefault="00BD4FAE" w:rsidP="00242A2E">
      <w:pPr>
        <w:pStyle w:val="ListParagraph"/>
        <w:numPr>
          <w:ilvl w:val="1"/>
          <w:numId w:val="8"/>
        </w:numPr>
        <w:tabs>
          <w:tab w:val="left" w:pos="574"/>
        </w:tabs>
        <w:spacing w:after="120"/>
        <w:jc w:val="both"/>
        <w:rPr>
          <w:rFonts w:ascii="Arial" w:hAnsi="Arial" w:cs="Arial"/>
          <w:sz w:val="24"/>
          <w:szCs w:val="24"/>
          <w:lang w:val="en-GB"/>
        </w:rPr>
      </w:pPr>
      <w:r>
        <w:rPr>
          <w:rFonts w:ascii="Arial" w:hAnsi="Arial" w:cs="Arial"/>
          <w:sz w:val="24"/>
          <w:szCs w:val="24"/>
          <w:lang w:val="en-GB"/>
        </w:rPr>
        <w:t>Honest &amp; Accountable</w:t>
      </w:r>
    </w:p>
    <w:p w14:paraId="024DE0E7" w14:textId="77777777" w:rsidR="00BD4FAE" w:rsidRDefault="00BD4FAE" w:rsidP="00242A2E">
      <w:pPr>
        <w:pStyle w:val="ListParagraph"/>
        <w:numPr>
          <w:ilvl w:val="1"/>
          <w:numId w:val="8"/>
        </w:numPr>
        <w:tabs>
          <w:tab w:val="left" w:pos="574"/>
        </w:tabs>
        <w:spacing w:after="120"/>
        <w:jc w:val="both"/>
        <w:rPr>
          <w:rFonts w:ascii="Arial" w:hAnsi="Arial" w:cs="Arial"/>
          <w:sz w:val="24"/>
          <w:szCs w:val="24"/>
          <w:lang w:val="en-GB"/>
        </w:rPr>
      </w:pPr>
      <w:r>
        <w:rPr>
          <w:rFonts w:ascii="Arial" w:hAnsi="Arial" w:cs="Arial"/>
          <w:sz w:val="24"/>
          <w:szCs w:val="24"/>
          <w:lang w:val="en-GB"/>
        </w:rPr>
        <w:t>Professional</w:t>
      </w:r>
    </w:p>
    <w:p w14:paraId="00B9AC9A" w14:textId="77777777" w:rsidR="00BD4FAE" w:rsidRPr="00EA194C" w:rsidRDefault="00BD4FAE" w:rsidP="00242A2E">
      <w:pPr>
        <w:pStyle w:val="ListParagraph"/>
        <w:numPr>
          <w:ilvl w:val="1"/>
          <w:numId w:val="8"/>
        </w:numPr>
        <w:tabs>
          <w:tab w:val="left" w:pos="574"/>
        </w:tabs>
        <w:spacing w:after="120"/>
        <w:jc w:val="both"/>
        <w:rPr>
          <w:rFonts w:ascii="Arial" w:hAnsi="Arial" w:cs="Arial"/>
          <w:sz w:val="24"/>
          <w:szCs w:val="24"/>
          <w:lang w:val="en-GB"/>
        </w:rPr>
      </w:pPr>
      <w:r w:rsidRPr="00EA194C">
        <w:rPr>
          <w:rFonts w:ascii="Arial" w:hAnsi="Arial" w:cs="Arial"/>
          <w:sz w:val="24"/>
          <w:szCs w:val="24"/>
          <w:lang w:val="en-GB"/>
        </w:rPr>
        <w:t>Progressive</w:t>
      </w:r>
    </w:p>
    <w:p w14:paraId="6E1F49A4" w14:textId="77777777" w:rsidR="00BD4FAE" w:rsidRPr="00EA194C" w:rsidRDefault="00BD4FAE" w:rsidP="00242A2E">
      <w:pPr>
        <w:pStyle w:val="ListParagraph"/>
        <w:numPr>
          <w:ilvl w:val="1"/>
          <w:numId w:val="8"/>
        </w:numPr>
        <w:tabs>
          <w:tab w:val="left" w:pos="574"/>
        </w:tabs>
        <w:spacing w:after="120"/>
        <w:jc w:val="both"/>
        <w:rPr>
          <w:rFonts w:ascii="Arial" w:hAnsi="Arial" w:cs="Arial"/>
          <w:sz w:val="24"/>
          <w:szCs w:val="24"/>
          <w:lang w:val="en-GB"/>
        </w:rPr>
      </w:pPr>
      <w:r w:rsidRPr="00EA194C">
        <w:rPr>
          <w:rFonts w:ascii="Arial" w:hAnsi="Arial" w:cs="Arial"/>
          <w:sz w:val="24"/>
          <w:szCs w:val="24"/>
          <w:lang w:val="en-GB"/>
        </w:rPr>
        <w:t>Empowering</w:t>
      </w:r>
    </w:p>
    <w:p w14:paraId="50DFC1C5" w14:textId="75E8A110" w:rsidR="00EA194C" w:rsidRPr="00EA194C" w:rsidRDefault="00EA194C" w:rsidP="00EA194C">
      <w:pPr>
        <w:pStyle w:val="ListParagraph"/>
        <w:numPr>
          <w:ilvl w:val="0"/>
          <w:numId w:val="8"/>
        </w:numPr>
        <w:tabs>
          <w:tab w:val="left" w:pos="574"/>
        </w:tabs>
        <w:spacing w:after="120"/>
        <w:jc w:val="both"/>
        <w:rPr>
          <w:rFonts w:ascii="Arial" w:hAnsi="Arial" w:cs="Arial"/>
          <w:b/>
          <w:sz w:val="24"/>
          <w:szCs w:val="24"/>
          <w:lang w:val="en-GB"/>
        </w:rPr>
      </w:pPr>
      <w:r w:rsidRPr="00EA194C">
        <w:rPr>
          <w:rFonts w:ascii="Arial" w:hAnsi="Arial" w:cs="Arial"/>
          <w:sz w:val="24"/>
          <w:szCs w:val="24"/>
          <w:lang w:val="en-GB"/>
        </w:rPr>
        <w:t>Willing to formally agree to observe the SYPA’s Member Code of Conduct</w:t>
      </w:r>
      <w:r>
        <w:rPr>
          <w:rFonts w:ascii="Arial" w:hAnsi="Arial" w:cs="Arial"/>
          <w:sz w:val="24"/>
          <w:szCs w:val="24"/>
          <w:lang w:val="en-GB"/>
        </w:rPr>
        <w:t>.</w:t>
      </w:r>
    </w:p>
    <w:p w14:paraId="5AC9B339" w14:textId="4612F3FC" w:rsidR="00034314" w:rsidRPr="00A7413B" w:rsidRDefault="00034314" w:rsidP="00D57161">
      <w:pPr>
        <w:spacing w:before="240" w:after="120"/>
        <w:jc w:val="both"/>
        <w:rPr>
          <w:rFonts w:ascii="Arial" w:hAnsi="Arial" w:cs="Arial"/>
          <w:b/>
          <w:color w:val="9D3293"/>
          <w:sz w:val="24"/>
          <w:szCs w:val="24"/>
          <w:lang w:val="en-GB"/>
        </w:rPr>
      </w:pPr>
      <w:r>
        <w:rPr>
          <w:rFonts w:ascii="Arial" w:hAnsi="Arial" w:cs="Arial"/>
          <w:b/>
          <w:color w:val="9D3293"/>
          <w:sz w:val="24"/>
          <w:szCs w:val="24"/>
          <w:lang w:val="en-GB"/>
        </w:rPr>
        <w:t>Other</w:t>
      </w:r>
    </w:p>
    <w:p w14:paraId="4C5CDAEF" w14:textId="46E84979" w:rsidR="00034314" w:rsidRPr="00034314" w:rsidRDefault="005D0D9D" w:rsidP="00034314">
      <w:pPr>
        <w:tabs>
          <w:tab w:val="left" w:pos="574"/>
        </w:tabs>
        <w:spacing w:after="120"/>
        <w:jc w:val="both"/>
        <w:rPr>
          <w:rFonts w:ascii="Arial" w:hAnsi="Arial" w:cs="Arial"/>
          <w:sz w:val="24"/>
          <w:szCs w:val="24"/>
          <w:lang w:val="en-GB"/>
        </w:rPr>
      </w:pPr>
      <w:r>
        <w:rPr>
          <w:rFonts w:ascii="Arial" w:hAnsi="Arial" w:cs="Arial"/>
          <w:sz w:val="24"/>
          <w:szCs w:val="24"/>
          <w:lang w:val="en-GB"/>
        </w:rPr>
        <w:t xml:space="preserve">The successful candidate </w:t>
      </w:r>
      <w:r w:rsidRPr="00742832">
        <w:rPr>
          <w:rFonts w:ascii="Arial" w:hAnsi="Arial" w:cs="Arial"/>
          <w:b/>
          <w:bCs/>
          <w:sz w:val="24"/>
          <w:szCs w:val="24"/>
          <w:lang w:val="en-GB"/>
        </w:rPr>
        <w:t>must not</w:t>
      </w:r>
      <w:r>
        <w:rPr>
          <w:rFonts w:ascii="Arial" w:hAnsi="Arial" w:cs="Arial"/>
          <w:sz w:val="24"/>
          <w:szCs w:val="24"/>
          <w:lang w:val="en-GB"/>
        </w:rPr>
        <w:t>:</w:t>
      </w:r>
    </w:p>
    <w:p w14:paraId="4E4FB3BF" w14:textId="558A8F08" w:rsidR="005D0D9D" w:rsidRPr="005D0D9D" w:rsidRDefault="005D0D9D" w:rsidP="005D0D9D">
      <w:pPr>
        <w:pStyle w:val="ListParagraph"/>
        <w:numPr>
          <w:ilvl w:val="0"/>
          <w:numId w:val="10"/>
        </w:numPr>
        <w:tabs>
          <w:tab w:val="left" w:pos="574"/>
        </w:tabs>
        <w:spacing w:after="120"/>
        <w:jc w:val="both"/>
        <w:rPr>
          <w:rFonts w:ascii="Arial" w:hAnsi="Arial" w:cs="Arial"/>
          <w:sz w:val="24"/>
          <w:szCs w:val="24"/>
          <w:lang w:val="en-GB"/>
        </w:rPr>
      </w:pPr>
      <w:r>
        <w:rPr>
          <w:rFonts w:ascii="Arial" w:hAnsi="Arial" w:cs="Arial"/>
          <w:sz w:val="24"/>
          <w:szCs w:val="24"/>
          <w:lang w:val="en-GB"/>
        </w:rPr>
        <w:t>H</w:t>
      </w:r>
      <w:r w:rsidRPr="005D0D9D">
        <w:rPr>
          <w:rFonts w:ascii="Arial" w:hAnsi="Arial" w:cs="Arial"/>
          <w:sz w:val="24"/>
          <w:szCs w:val="24"/>
          <w:lang w:val="en-GB"/>
        </w:rPr>
        <w:t>ave been a member or employee of the Authority at any time during the last 5 years</w:t>
      </w:r>
      <w:r w:rsidR="00937F9F">
        <w:rPr>
          <w:rFonts w:ascii="Arial" w:hAnsi="Arial" w:cs="Arial"/>
          <w:sz w:val="24"/>
          <w:szCs w:val="24"/>
          <w:lang w:val="en-GB"/>
        </w:rPr>
        <w:t>.</w:t>
      </w:r>
    </w:p>
    <w:p w14:paraId="62AF78BB" w14:textId="2A32A207" w:rsidR="005D0D9D" w:rsidRPr="005D0D9D" w:rsidRDefault="00937F9F" w:rsidP="005D0D9D">
      <w:pPr>
        <w:pStyle w:val="ListParagraph"/>
        <w:numPr>
          <w:ilvl w:val="0"/>
          <w:numId w:val="10"/>
        </w:numPr>
        <w:tabs>
          <w:tab w:val="left" w:pos="574"/>
        </w:tabs>
        <w:spacing w:after="120"/>
        <w:jc w:val="both"/>
        <w:rPr>
          <w:rFonts w:ascii="Arial" w:hAnsi="Arial" w:cs="Arial"/>
          <w:sz w:val="24"/>
          <w:szCs w:val="24"/>
          <w:lang w:val="en-GB"/>
        </w:rPr>
      </w:pPr>
      <w:r>
        <w:rPr>
          <w:rFonts w:ascii="Arial" w:hAnsi="Arial" w:cs="Arial"/>
          <w:sz w:val="24"/>
          <w:szCs w:val="24"/>
          <w:lang w:val="en-GB"/>
        </w:rPr>
        <w:t>B</w:t>
      </w:r>
      <w:r w:rsidR="005D0D9D" w:rsidRPr="005D0D9D">
        <w:rPr>
          <w:rFonts w:ascii="Arial" w:hAnsi="Arial" w:cs="Arial"/>
          <w:sz w:val="24"/>
          <w:szCs w:val="24"/>
          <w:lang w:val="en-GB"/>
        </w:rPr>
        <w:t xml:space="preserve">e closely associated with anyone who is or has been a member or employee of the Authority in the last five years. </w:t>
      </w:r>
    </w:p>
    <w:p w14:paraId="00B78FAE" w14:textId="5E4B9C6E" w:rsidR="005D0D9D" w:rsidRPr="005D0D9D" w:rsidRDefault="00937F9F" w:rsidP="005D0D9D">
      <w:pPr>
        <w:pStyle w:val="ListParagraph"/>
        <w:numPr>
          <w:ilvl w:val="0"/>
          <w:numId w:val="10"/>
        </w:numPr>
        <w:tabs>
          <w:tab w:val="left" w:pos="574"/>
        </w:tabs>
        <w:spacing w:after="120"/>
        <w:jc w:val="both"/>
        <w:rPr>
          <w:rFonts w:ascii="Arial" w:hAnsi="Arial" w:cs="Arial"/>
          <w:sz w:val="24"/>
          <w:szCs w:val="24"/>
          <w:lang w:val="en-GB"/>
        </w:rPr>
      </w:pPr>
      <w:r>
        <w:rPr>
          <w:rFonts w:ascii="Arial" w:hAnsi="Arial" w:cs="Arial"/>
          <w:sz w:val="24"/>
          <w:szCs w:val="24"/>
          <w:lang w:val="en-GB"/>
        </w:rPr>
        <w:t>H</w:t>
      </w:r>
      <w:r w:rsidR="005D0D9D" w:rsidRPr="005D0D9D">
        <w:rPr>
          <w:rFonts w:ascii="Arial" w:hAnsi="Arial" w:cs="Arial"/>
          <w:sz w:val="24"/>
          <w:szCs w:val="24"/>
          <w:lang w:val="en-GB"/>
        </w:rPr>
        <w:t xml:space="preserve">ave any significant business dealings with the Authority. </w:t>
      </w:r>
    </w:p>
    <w:p w14:paraId="0DDFF626" w14:textId="1607D1DF" w:rsidR="00DD601D" w:rsidRPr="00BC5447" w:rsidRDefault="00742832" w:rsidP="00BC5447">
      <w:pPr>
        <w:pStyle w:val="ListParagraph"/>
        <w:numPr>
          <w:ilvl w:val="0"/>
          <w:numId w:val="10"/>
        </w:numPr>
        <w:tabs>
          <w:tab w:val="left" w:pos="574"/>
        </w:tabs>
        <w:spacing w:after="120"/>
        <w:jc w:val="both"/>
        <w:rPr>
          <w:rFonts w:ascii="Arial" w:hAnsi="Arial" w:cs="Arial"/>
          <w:sz w:val="24"/>
          <w:szCs w:val="24"/>
          <w:lang w:val="en-GB"/>
        </w:rPr>
      </w:pPr>
      <w:r>
        <w:rPr>
          <w:rFonts w:ascii="Arial" w:hAnsi="Arial" w:cs="Arial"/>
          <w:sz w:val="24"/>
          <w:szCs w:val="24"/>
          <w:lang w:val="en-GB"/>
        </w:rPr>
        <w:t>H</w:t>
      </w:r>
      <w:r w:rsidR="005D0D9D" w:rsidRPr="005D0D9D">
        <w:rPr>
          <w:rFonts w:ascii="Arial" w:hAnsi="Arial" w:cs="Arial"/>
          <w:sz w:val="24"/>
          <w:szCs w:val="24"/>
          <w:lang w:val="en-GB"/>
        </w:rPr>
        <w:t>ave any criminal convictions or be an undischarged bankrupt</w:t>
      </w:r>
      <w:r w:rsidR="00BC5447">
        <w:rPr>
          <w:rFonts w:ascii="Arial" w:hAnsi="Arial" w:cs="Arial"/>
          <w:sz w:val="24"/>
          <w:szCs w:val="24"/>
          <w:lang w:val="en-GB"/>
        </w:rPr>
        <w:t>.</w:t>
      </w:r>
    </w:p>
    <w:p w14:paraId="733D52B2" w14:textId="77777777" w:rsidR="00DD601D" w:rsidRPr="00A7413B" w:rsidRDefault="00DD601D" w:rsidP="007C488F">
      <w:pPr>
        <w:ind w:left="118"/>
        <w:rPr>
          <w:rFonts w:ascii="Arial" w:hAnsi="Arial" w:cs="Arial"/>
          <w:b/>
          <w:color w:val="9D3293"/>
          <w:sz w:val="24"/>
          <w:szCs w:val="24"/>
          <w:lang w:val="en-GB"/>
        </w:rPr>
      </w:pPr>
    </w:p>
    <w:p w14:paraId="1EB07B05" w14:textId="1C4D38DF" w:rsidR="00E4605F" w:rsidRPr="00A7413B" w:rsidRDefault="007C488F" w:rsidP="007C488F">
      <w:pPr>
        <w:ind w:left="118"/>
        <w:rPr>
          <w:rFonts w:ascii="Arial" w:hAnsi="Arial" w:cs="Arial"/>
          <w:b/>
          <w:color w:val="9D3293"/>
          <w:sz w:val="24"/>
          <w:szCs w:val="24"/>
          <w:lang w:val="en-GB"/>
        </w:rPr>
      </w:pPr>
      <w:r w:rsidRPr="00A7413B">
        <w:rPr>
          <w:rFonts w:ascii="Arial" w:hAnsi="Arial" w:cs="Arial"/>
          <w:b/>
          <w:color w:val="9D3293"/>
          <w:sz w:val="24"/>
          <w:szCs w:val="24"/>
          <w:lang w:val="en-GB"/>
        </w:rPr>
        <w:t>Remuneration</w:t>
      </w:r>
    </w:p>
    <w:p w14:paraId="731E4B9E" w14:textId="017E451C" w:rsidR="00BE15B4" w:rsidRPr="00A7413B" w:rsidRDefault="007C488F" w:rsidP="007C488F">
      <w:pPr>
        <w:pStyle w:val="BodyText"/>
        <w:numPr>
          <w:ilvl w:val="0"/>
          <w:numId w:val="6"/>
        </w:numPr>
        <w:spacing w:before="120"/>
        <w:jc w:val="both"/>
        <w:rPr>
          <w:rFonts w:ascii="Arial" w:hAnsi="Arial" w:cs="Arial"/>
          <w:lang w:val="en-GB"/>
        </w:rPr>
      </w:pPr>
      <w:r w:rsidRPr="00A7413B">
        <w:rPr>
          <w:rFonts w:ascii="Arial" w:hAnsi="Arial" w:cs="Arial"/>
          <w:lang w:val="en-GB"/>
        </w:rPr>
        <w:t xml:space="preserve">This is a voluntary position. </w:t>
      </w:r>
      <w:r w:rsidR="003D59BE" w:rsidRPr="00A7413B">
        <w:rPr>
          <w:rFonts w:ascii="Arial" w:hAnsi="Arial" w:cs="Arial"/>
          <w:lang w:val="en-GB"/>
        </w:rPr>
        <w:t>An</w:t>
      </w:r>
      <w:r w:rsidRPr="00A7413B">
        <w:rPr>
          <w:rFonts w:ascii="Arial" w:hAnsi="Arial" w:cs="Arial"/>
          <w:lang w:val="en-GB"/>
        </w:rPr>
        <w:t xml:space="preserve"> </w:t>
      </w:r>
      <w:r w:rsidR="006B4183">
        <w:rPr>
          <w:rFonts w:ascii="Arial" w:hAnsi="Arial" w:cs="Arial"/>
          <w:lang w:val="en-GB"/>
        </w:rPr>
        <w:t>Employer Representative member allowance</w:t>
      </w:r>
      <w:r w:rsidRPr="00A7413B">
        <w:rPr>
          <w:rFonts w:ascii="Arial" w:hAnsi="Arial" w:cs="Arial"/>
          <w:lang w:val="en-GB"/>
        </w:rPr>
        <w:t xml:space="preserve"> </w:t>
      </w:r>
      <w:r w:rsidR="003D59BE" w:rsidRPr="00A7413B">
        <w:rPr>
          <w:rFonts w:ascii="Arial" w:hAnsi="Arial" w:cs="Arial"/>
          <w:lang w:val="en-GB"/>
        </w:rPr>
        <w:t>will be paid</w:t>
      </w:r>
      <w:r w:rsidR="00DD11C1" w:rsidRPr="00A7413B">
        <w:rPr>
          <w:rFonts w:ascii="Arial" w:hAnsi="Arial" w:cs="Arial"/>
          <w:lang w:val="en-GB"/>
        </w:rPr>
        <w:t>,</w:t>
      </w:r>
      <w:r w:rsidR="003D59BE" w:rsidRPr="00A7413B">
        <w:rPr>
          <w:rFonts w:ascii="Arial" w:hAnsi="Arial" w:cs="Arial"/>
          <w:lang w:val="en-GB"/>
        </w:rPr>
        <w:t xml:space="preserve"> and travel expenses reimbursed</w:t>
      </w:r>
      <w:r w:rsidR="00DD11C1" w:rsidRPr="00A7413B">
        <w:rPr>
          <w:rFonts w:ascii="Arial" w:hAnsi="Arial" w:cs="Arial"/>
          <w:lang w:val="en-GB"/>
        </w:rPr>
        <w:t>,</w:t>
      </w:r>
      <w:r w:rsidR="003D59BE" w:rsidRPr="00A7413B">
        <w:rPr>
          <w:rFonts w:ascii="Arial" w:hAnsi="Arial" w:cs="Arial"/>
          <w:lang w:val="en-GB"/>
        </w:rPr>
        <w:t xml:space="preserve"> in accordance with the Authority’s Members Allowance scheme. The Allowance for this role is </w:t>
      </w:r>
      <w:r w:rsidR="003D59BE" w:rsidRPr="004642E0">
        <w:rPr>
          <w:rFonts w:ascii="Arial" w:hAnsi="Arial" w:cs="Arial"/>
          <w:lang w:val="en-GB"/>
        </w:rPr>
        <w:t xml:space="preserve">currently </w:t>
      </w:r>
      <w:r w:rsidR="009563B3" w:rsidRPr="004642E0">
        <w:rPr>
          <w:rFonts w:eastAsia="Arial" w:cs="Arial"/>
          <w:color w:val="000000" w:themeColor="text1"/>
        </w:rPr>
        <w:t>£2,808.00</w:t>
      </w:r>
      <w:r w:rsidR="009563B3" w:rsidRPr="000662B0">
        <w:rPr>
          <w:rFonts w:eastAsia="Arial" w:cs="Arial"/>
          <w:color w:val="000000" w:themeColor="text1"/>
        </w:rPr>
        <w:t xml:space="preserve"> </w:t>
      </w:r>
      <w:r w:rsidR="003D59BE" w:rsidRPr="00A7413B">
        <w:rPr>
          <w:rFonts w:ascii="Arial" w:hAnsi="Arial" w:cs="Arial"/>
          <w:lang w:val="en-GB"/>
        </w:rPr>
        <w:t>per annum.</w:t>
      </w:r>
    </w:p>
    <w:p w14:paraId="7A9D0279" w14:textId="77777777" w:rsidR="003C7E81" w:rsidRPr="00A7413B" w:rsidRDefault="003C7E81" w:rsidP="006B76C5">
      <w:pPr>
        <w:ind w:left="118"/>
        <w:rPr>
          <w:rFonts w:ascii="Arial" w:hAnsi="Arial" w:cs="Arial"/>
          <w:b/>
          <w:color w:val="9D3293"/>
          <w:sz w:val="24"/>
          <w:szCs w:val="24"/>
          <w:lang w:val="en-GB"/>
        </w:rPr>
      </w:pPr>
    </w:p>
    <w:p w14:paraId="1C0FD51B" w14:textId="6E743187" w:rsidR="006B76C5" w:rsidRPr="00A7413B" w:rsidRDefault="006B76C5" w:rsidP="006B76C5">
      <w:pPr>
        <w:ind w:left="118"/>
        <w:rPr>
          <w:rFonts w:ascii="Arial" w:hAnsi="Arial" w:cs="Arial"/>
          <w:b/>
          <w:color w:val="9D3293"/>
          <w:sz w:val="24"/>
          <w:szCs w:val="24"/>
          <w:lang w:val="en-GB"/>
        </w:rPr>
      </w:pPr>
      <w:r w:rsidRPr="00A7413B">
        <w:rPr>
          <w:rFonts w:ascii="Arial" w:hAnsi="Arial" w:cs="Arial"/>
          <w:b/>
          <w:color w:val="9D3293"/>
          <w:sz w:val="24"/>
          <w:szCs w:val="24"/>
          <w:lang w:val="en-GB"/>
        </w:rPr>
        <w:t xml:space="preserve">Additional </w:t>
      </w:r>
      <w:r w:rsidR="00670D35" w:rsidRPr="00A7413B">
        <w:rPr>
          <w:rFonts w:ascii="Arial" w:hAnsi="Arial" w:cs="Arial"/>
          <w:b/>
          <w:color w:val="9D3293"/>
          <w:sz w:val="24"/>
          <w:szCs w:val="24"/>
          <w:lang w:val="en-GB"/>
        </w:rPr>
        <w:t>I</w:t>
      </w:r>
      <w:r w:rsidRPr="00A7413B">
        <w:rPr>
          <w:rFonts w:ascii="Arial" w:hAnsi="Arial" w:cs="Arial"/>
          <w:b/>
          <w:color w:val="9D3293"/>
          <w:sz w:val="24"/>
          <w:szCs w:val="24"/>
          <w:lang w:val="en-GB"/>
        </w:rPr>
        <w:t>nformation</w:t>
      </w:r>
    </w:p>
    <w:p w14:paraId="2CB03A3B" w14:textId="15780976" w:rsidR="00A03ADA" w:rsidRPr="00A7413B" w:rsidRDefault="006B4183" w:rsidP="003C7E81">
      <w:pPr>
        <w:pStyle w:val="BodyText"/>
        <w:numPr>
          <w:ilvl w:val="0"/>
          <w:numId w:val="6"/>
        </w:numPr>
        <w:spacing w:before="120"/>
        <w:jc w:val="both"/>
        <w:rPr>
          <w:rFonts w:ascii="Arial" w:hAnsi="Arial" w:cs="Arial"/>
          <w:lang w:val="en-GB"/>
        </w:rPr>
      </w:pPr>
      <w:r>
        <w:rPr>
          <w:rFonts w:ascii="Arial" w:hAnsi="Arial" w:cs="Arial"/>
          <w:lang w:val="en-GB"/>
        </w:rPr>
        <w:t xml:space="preserve">Employer </w:t>
      </w:r>
      <w:r w:rsidR="00480B35">
        <w:rPr>
          <w:rFonts w:ascii="Arial" w:hAnsi="Arial" w:cs="Arial"/>
          <w:lang w:val="en-GB"/>
        </w:rPr>
        <w:t>Representative</w:t>
      </w:r>
      <w:r w:rsidR="00A03ADA" w:rsidRPr="00A7413B">
        <w:rPr>
          <w:rFonts w:ascii="Arial" w:hAnsi="Arial" w:cs="Arial"/>
          <w:lang w:val="en-GB"/>
        </w:rPr>
        <w:t xml:space="preserve"> appointments are for a maximum of t</w:t>
      </w:r>
      <w:r>
        <w:rPr>
          <w:rFonts w:ascii="Arial" w:hAnsi="Arial" w:cs="Arial"/>
          <w:lang w:val="en-GB"/>
        </w:rPr>
        <w:t>hree</w:t>
      </w:r>
      <w:r w:rsidR="00A03ADA" w:rsidRPr="00A7413B">
        <w:rPr>
          <w:rFonts w:ascii="Arial" w:hAnsi="Arial" w:cs="Arial"/>
          <w:lang w:val="en-GB"/>
        </w:rPr>
        <w:t xml:space="preserve"> terms of </w:t>
      </w:r>
      <w:r w:rsidR="00B52A62">
        <w:rPr>
          <w:rFonts w:ascii="Arial" w:hAnsi="Arial" w:cs="Arial"/>
          <w:lang w:val="en-GB"/>
        </w:rPr>
        <w:t xml:space="preserve">3 </w:t>
      </w:r>
      <w:r w:rsidR="00A03ADA" w:rsidRPr="00A7413B">
        <w:rPr>
          <w:rFonts w:ascii="Arial" w:hAnsi="Arial" w:cs="Arial"/>
          <w:lang w:val="en-GB"/>
        </w:rPr>
        <w:t>years</w:t>
      </w:r>
      <w:r w:rsidR="003C7E81" w:rsidRPr="00A7413B">
        <w:rPr>
          <w:rFonts w:ascii="Arial" w:hAnsi="Arial" w:cs="Arial"/>
          <w:lang w:val="en-GB"/>
        </w:rPr>
        <w:t xml:space="preserve"> each</w:t>
      </w:r>
      <w:r w:rsidR="00A03ADA" w:rsidRPr="00A7413B">
        <w:rPr>
          <w:rFonts w:ascii="Arial" w:hAnsi="Arial" w:cs="Arial"/>
          <w:lang w:val="en-GB"/>
        </w:rPr>
        <w:t>.</w:t>
      </w:r>
    </w:p>
    <w:p w14:paraId="7FB6B2B6" w14:textId="650C0593" w:rsidR="00A03ADA" w:rsidRPr="00A7413B" w:rsidRDefault="006B4183" w:rsidP="003C7E81">
      <w:pPr>
        <w:pStyle w:val="BodyText"/>
        <w:numPr>
          <w:ilvl w:val="0"/>
          <w:numId w:val="6"/>
        </w:numPr>
        <w:spacing w:before="120"/>
        <w:jc w:val="both"/>
        <w:rPr>
          <w:rFonts w:ascii="Arial" w:hAnsi="Arial" w:cs="Arial"/>
          <w:lang w:val="en-GB"/>
        </w:rPr>
      </w:pPr>
      <w:r>
        <w:rPr>
          <w:rFonts w:ascii="Arial" w:hAnsi="Arial" w:cs="Arial"/>
          <w:lang w:val="en-GB"/>
        </w:rPr>
        <w:t>Board</w:t>
      </w:r>
      <w:r w:rsidR="00A03ADA" w:rsidRPr="00A7413B">
        <w:rPr>
          <w:rFonts w:ascii="Arial" w:hAnsi="Arial" w:cs="Arial"/>
          <w:lang w:val="en-GB"/>
        </w:rPr>
        <w:t xml:space="preserve"> meetings are held at Oakwell House, Beevor Court, Barnsley, S71 7HG</w:t>
      </w:r>
      <w:r w:rsidR="003D5CB6" w:rsidRPr="00A7413B">
        <w:rPr>
          <w:rFonts w:ascii="Arial" w:hAnsi="Arial" w:cs="Arial"/>
          <w:lang w:val="en-GB"/>
        </w:rPr>
        <w:t>.</w:t>
      </w:r>
    </w:p>
    <w:p w14:paraId="7C51E92B" w14:textId="63A1769A" w:rsidR="003D5CB6" w:rsidRPr="00A7413B" w:rsidRDefault="006B4183" w:rsidP="003C7E81">
      <w:pPr>
        <w:pStyle w:val="BodyText"/>
        <w:numPr>
          <w:ilvl w:val="0"/>
          <w:numId w:val="6"/>
        </w:numPr>
        <w:spacing w:before="120"/>
        <w:jc w:val="both"/>
        <w:rPr>
          <w:rFonts w:ascii="Arial" w:hAnsi="Arial" w:cs="Arial"/>
          <w:lang w:val="en-GB"/>
        </w:rPr>
      </w:pPr>
      <w:r>
        <w:rPr>
          <w:rFonts w:ascii="Arial" w:hAnsi="Arial" w:cs="Arial"/>
          <w:lang w:val="en-GB"/>
        </w:rPr>
        <w:t>Board</w:t>
      </w:r>
      <w:r w:rsidR="003D5CB6" w:rsidRPr="00A7413B">
        <w:rPr>
          <w:rFonts w:ascii="Arial" w:hAnsi="Arial" w:cs="Arial"/>
          <w:lang w:val="en-GB"/>
        </w:rPr>
        <w:t xml:space="preserve"> meetings are held in </w:t>
      </w:r>
      <w:r>
        <w:rPr>
          <w:rFonts w:ascii="Arial" w:hAnsi="Arial" w:cs="Arial"/>
          <w:lang w:val="en-GB"/>
        </w:rPr>
        <w:t>April</w:t>
      </w:r>
      <w:r w:rsidR="003D5CB6" w:rsidRPr="00A7413B">
        <w:rPr>
          <w:rFonts w:ascii="Arial" w:hAnsi="Arial" w:cs="Arial"/>
          <w:lang w:val="en-GB"/>
        </w:rPr>
        <w:t xml:space="preserve">, </w:t>
      </w:r>
      <w:r>
        <w:rPr>
          <w:rFonts w:ascii="Arial" w:hAnsi="Arial" w:cs="Arial"/>
          <w:lang w:val="en-GB"/>
        </w:rPr>
        <w:t>August</w:t>
      </w:r>
      <w:r w:rsidR="003D5CB6" w:rsidRPr="00A7413B">
        <w:rPr>
          <w:rFonts w:ascii="Arial" w:hAnsi="Arial" w:cs="Arial"/>
          <w:lang w:val="en-GB"/>
        </w:rPr>
        <w:t xml:space="preserve">, </w:t>
      </w:r>
      <w:r w:rsidR="00480B35">
        <w:rPr>
          <w:rFonts w:ascii="Arial" w:hAnsi="Arial" w:cs="Arial"/>
          <w:lang w:val="en-GB"/>
        </w:rPr>
        <w:t>November,</w:t>
      </w:r>
      <w:r w:rsidR="003D5CB6" w:rsidRPr="00A7413B">
        <w:rPr>
          <w:rFonts w:ascii="Arial" w:hAnsi="Arial" w:cs="Arial"/>
          <w:lang w:val="en-GB"/>
        </w:rPr>
        <w:t xml:space="preserve"> and </w:t>
      </w:r>
      <w:r>
        <w:rPr>
          <w:rFonts w:ascii="Arial" w:hAnsi="Arial" w:cs="Arial"/>
          <w:lang w:val="en-GB"/>
        </w:rPr>
        <w:t>February</w:t>
      </w:r>
      <w:r w:rsidR="003D5CB6" w:rsidRPr="00A7413B">
        <w:rPr>
          <w:rFonts w:ascii="Arial" w:hAnsi="Arial" w:cs="Arial"/>
          <w:lang w:val="en-GB"/>
        </w:rPr>
        <w:t xml:space="preserve">, usually </w:t>
      </w:r>
      <w:r w:rsidR="00CF51D9" w:rsidRPr="00A7413B">
        <w:rPr>
          <w:rFonts w:ascii="Arial" w:hAnsi="Arial" w:cs="Arial"/>
          <w:lang w:val="en-GB"/>
        </w:rPr>
        <w:t xml:space="preserve">on </w:t>
      </w:r>
      <w:r w:rsidR="00C07DB5">
        <w:rPr>
          <w:rFonts w:ascii="Arial" w:hAnsi="Arial" w:cs="Arial"/>
          <w:lang w:val="en-GB"/>
        </w:rPr>
        <w:t xml:space="preserve">a </w:t>
      </w:r>
      <w:r w:rsidR="00CF51D9" w:rsidRPr="00A7413B">
        <w:rPr>
          <w:rFonts w:ascii="Arial" w:hAnsi="Arial" w:cs="Arial"/>
          <w:lang w:val="en-GB"/>
        </w:rPr>
        <w:t xml:space="preserve">Thursday morning, </w:t>
      </w:r>
      <w:r w:rsidR="003D5CB6" w:rsidRPr="00A7413B">
        <w:rPr>
          <w:rFonts w:ascii="Arial" w:hAnsi="Arial" w:cs="Arial"/>
          <w:lang w:val="en-GB"/>
        </w:rPr>
        <w:t>starting at 10.00am</w:t>
      </w:r>
      <w:r w:rsidR="00CF51D9" w:rsidRPr="00A7413B">
        <w:rPr>
          <w:rFonts w:ascii="Arial" w:hAnsi="Arial" w:cs="Arial"/>
          <w:lang w:val="en-GB"/>
        </w:rPr>
        <w:t>.</w:t>
      </w:r>
    </w:p>
    <w:p w14:paraId="66EF2312" w14:textId="66AD5D6D" w:rsidR="00A03ADA" w:rsidRPr="00A7413B" w:rsidRDefault="00A03ADA" w:rsidP="003C7E81">
      <w:pPr>
        <w:pStyle w:val="BodyText"/>
        <w:numPr>
          <w:ilvl w:val="0"/>
          <w:numId w:val="6"/>
        </w:numPr>
        <w:spacing w:before="120"/>
        <w:jc w:val="both"/>
        <w:rPr>
          <w:rFonts w:ascii="Arial" w:hAnsi="Arial" w:cs="Arial"/>
          <w:lang w:val="en-GB"/>
        </w:rPr>
      </w:pPr>
      <w:r w:rsidRPr="00A7413B">
        <w:rPr>
          <w:rFonts w:ascii="Arial" w:hAnsi="Arial" w:cs="Arial"/>
          <w:lang w:val="en-GB"/>
        </w:rPr>
        <w:t>Candidates will be interviewed prior to recommendation for appointment.</w:t>
      </w:r>
    </w:p>
    <w:p w14:paraId="60500F10" w14:textId="460F4C8C" w:rsidR="006139C7" w:rsidRDefault="00A03ADA" w:rsidP="003C7E81">
      <w:pPr>
        <w:pStyle w:val="BodyText"/>
        <w:numPr>
          <w:ilvl w:val="0"/>
          <w:numId w:val="6"/>
        </w:numPr>
        <w:spacing w:before="120"/>
        <w:jc w:val="both"/>
        <w:rPr>
          <w:rFonts w:ascii="Arial" w:hAnsi="Arial" w:cs="Arial"/>
          <w:lang w:val="en-GB"/>
        </w:rPr>
      </w:pPr>
      <w:r w:rsidRPr="00A7413B">
        <w:rPr>
          <w:rFonts w:ascii="Arial" w:hAnsi="Arial" w:cs="Arial"/>
          <w:lang w:val="en-GB"/>
        </w:rPr>
        <w:lastRenderedPageBreak/>
        <w:t xml:space="preserve">The appointment will be confirmed at a meeting of the </w:t>
      </w:r>
      <w:r w:rsidR="009F2CB0">
        <w:rPr>
          <w:rFonts w:ascii="Arial" w:hAnsi="Arial" w:cs="Arial"/>
          <w:lang w:val="en-GB"/>
        </w:rPr>
        <w:t>Local Pension Board</w:t>
      </w:r>
      <w:r w:rsidR="794DADE3" w:rsidRPr="6728D53E">
        <w:rPr>
          <w:rFonts w:ascii="Arial" w:hAnsi="Arial" w:cs="Arial"/>
          <w:lang w:val="en-GB"/>
        </w:rPr>
        <w:t>.</w:t>
      </w:r>
    </w:p>
    <w:p w14:paraId="155F2A65" w14:textId="180AE176" w:rsidR="00C97354" w:rsidRPr="00A7413B" w:rsidRDefault="00C97354" w:rsidP="003C7E81">
      <w:pPr>
        <w:pStyle w:val="BodyText"/>
        <w:numPr>
          <w:ilvl w:val="0"/>
          <w:numId w:val="6"/>
        </w:numPr>
        <w:spacing w:before="120"/>
        <w:jc w:val="both"/>
        <w:rPr>
          <w:rFonts w:ascii="Arial" w:hAnsi="Arial" w:cs="Arial"/>
          <w:lang w:val="en-GB"/>
        </w:rPr>
      </w:pPr>
      <w:r>
        <w:rPr>
          <w:rFonts w:ascii="Arial" w:hAnsi="Arial" w:cs="Arial"/>
          <w:lang w:val="en-GB"/>
        </w:rPr>
        <w:t xml:space="preserve">For further background, please refer to our website at: </w:t>
      </w:r>
      <w:hyperlink r:id="rId10" w:history="1">
        <w:r w:rsidR="001D5A15">
          <w:rPr>
            <w:rStyle w:val="Hyperlink"/>
          </w:rPr>
          <w:t>Governance (sypensions.org.uk)</w:t>
        </w:r>
      </w:hyperlink>
    </w:p>
    <w:sectPr w:rsidR="00C97354" w:rsidRPr="00A7413B" w:rsidSect="00A7413B">
      <w:headerReference w:type="default" r:id="rId11"/>
      <w:footerReference w:type="default" r:id="rId12"/>
      <w:pgSz w:w="11910" w:h="16840" w:code="9"/>
      <w:pgMar w:top="1588" w:right="1134" w:bottom="1134" w:left="1134" w:header="567" w:footer="7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F0DF" w14:textId="77777777" w:rsidR="00F20855" w:rsidRDefault="00F20855">
      <w:r>
        <w:separator/>
      </w:r>
    </w:p>
  </w:endnote>
  <w:endnote w:type="continuationSeparator" w:id="0">
    <w:p w14:paraId="52C47012" w14:textId="77777777" w:rsidR="00F20855" w:rsidRDefault="00F20855">
      <w:r>
        <w:continuationSeparator/>
      </w:r>
    </w:p>
  </w:endnote>
  <w:endnote w:type="continuationNotice" w:id="1">
    <w:p w14:paraId="529779D9" w14:textId="77777777" w:rsidR="00F20855" w:rsidRDefault="00F20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BCAE" w14:textId="77777777" w:rsidR="006139C7" w:rsidRDefault="000C7D0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F2F0D20" wp14:editId="0B176057">
              <wp:simplePos x="0" y="0"/>
              <wp:positionH relativeFrom="page">
                <wp:posOffset>3804539</wp:posOffset>
              </wp:positionH>
              <wp:positionV relativeFrom="page">
                <wp:posOffset>10059831</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1AD7A9AC" w14:textId="77777777" w:rsidR="006139C7" w:rsidRDefault="000C7D0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F2F0D20" id="_x0000_t202" coordsize="21600,21600" o:spt="202" path="m,l,21600r21600,l21600,xe">
              <v:stroke joinstyle="miter"/>
              <v:path gradientshapeok="t" o:connecttype="rect"/>
            </v:shapetype>
            <v:shape id="Textbox 1" o:spid="_x0000_s1029" type="#_x0000_t202" style="position:absolute;margin-left:299.55pt;margin-top:792.1pt;width:13.7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" filled="f" stroked="f">
              <v:textbox inset="0,0,0,0">
                <w:txbxContent>
                  <w:p w14:paraId="1AD7A9AC" w14:textId="77777777" w:rsidR="006139C7" w:rsidRDefault="000C7D0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DAA4" w14:textId="77777777" w:rsidR="00F20855" w:rsidRDefault="00F20855">
      <w:r>
        <w:separator/>
      </w:r>
    </w:p>
  </w:footnote>
  <w:footnote w:type="continuationSeparator" w:id="0">
    <w:p w14:paraId="2BFAAAFF" w14:textId="77777777" w:rsidR="00F20855" w:rsidRDefault="00F20855">
      <w:r>
        <w:continuationSeparator/>
      </w:r>
    </w:p>
  </w:footnote>
  <w:footnote w:type="continuationNotice" w:id="1">
    <w:p w14:paraId="79895B99" w14:textId="77777777" w:rsidR="00F20855" w:rsidRDefault="00F20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296C" w14:textId="62664A34" w:rsidR="006B76C5" w:rsidRDefault="006B76C5">
    <w:pPr>
      <w:pStyle w:val="Header"/>
    </w:pPr>
    <w:r w:rsidRPr="006B76C5">
      <w:rPr>
        <w:rFonts w:ascii="Times New Roman" w:eastAsia="Times New Roman" w:hAnsi="Times New Roman" w:cs="Times New Roman"/>
        <w:noProof/>
        <w:sz w:val="24"/>
        <w:szCs w:val="24"/>
        <w:lang w:val="en-GB" w:eastAsia="en-GB"/>
      </w:rPr>
      <w:drawing>
        <wp:anchor distT="0" distB="0" distL="114300" distR="114300" simplePos="0" relativeHeight="251658242" behindDoc="1" locked="0" layoutInCell="1" allowOverlap="1" wp14:anchorId="0E79D07B" wp14:editId="2C108624">
          <wp:simplePos x="0" y="0"/>
          <wp:positionH relativeFrom="column">
            <wp:posOffset>4894580</wp:posOffset>
          </wp:positionH>
          <wp:positionV relativeFrom="paragraph">
            <wp:posOffset>-162560</wp:posOffset>
          </wp:positionV>
          <wp:extent cx="1408430" cy="670560"/>
          <wp:effectExtent l="0" t="0" r="1270" b="0"/>
          <wp:wrapTight wrapText="bothSides">
            <wp:wrapPolygon edited="0">
              <wp:start x="4674" y="0"/>
              <wp:lineTo x="0" y="11659"/>
              <wp:lineTo x="0" y="20864"/>
              <wp:lineTo x="21327" y="20864"/>
              <wp:lineTo x="21327" y="11659"/>
              <wp:lineTo x="19867" y="8591"/>
              <wp:lineTo x="19574" y="5523"/>
              <wp:lineTo x="17237" y="0"/>
              <wp:lineTo x="4674"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670560"/>
                  </a:xfrm>
                  <a:prstGeom prst="rect">
                    <a:avLst/>
                  </a:prstGeom>
                  <a:noFill/>
                </pic:spPr>
              </pic:pic>
            </a:graphicData>
          </a:graphic>
          <wp14:sizeRelH relativeFrom="page">
            <wp14:pctWidth>0</wp14:pctWidth>
          </wp14:sizeRelH>
          <wp14:sizeRelV relativeFrom="page">
            <wp14:pctHeight>0</wp14:pctHeight>
          </wp14:sizeRelV>
        </wp:anchor>
      </w:drawing>
    </w:r>
    <w:r>
      <w:rPr>
        <w:caps/>
        <w:noProof/>
        <w:color w:val="808080" w:themeColor="background1" w:themeShade="80"/>
        <w:sz w:val="20"/>
        <w:szCs w:val="20"/>
      </w:rPr>
      <mc:AlternateContent>
        <mc:Choice Requires="wpg">
          <w:drawing>
            <wp:anchor distT="0" distB="0" distL="114300" distR="114300" simplePos="0" relativeHeight="251658241" behindDoc="0" locked="0" layoutInCell="1" allowOverlap="1" wp14:anchorId="36744483" wp14:editId="6E20339B">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59026" w14:textId="77777777" w:rsidR="006B76C5" w:rsidRDefault="006B76C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744483" id="Group 158" o:spid="_x0000_s1026" style="position:absolute;margin-left:0;margin-top:0;width:133.9pt;height:80.65pt;z-index:251658241;mso-top-percent:23;mso-position-horizontal:lef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type id="_x0000_t202" coordsize="21600,21600" o:spt="202" path="m,l,21600r21600,l21600,xe">
                <v:stroke joinstyle="miter"/>
                <v:path gradientshapeok="t" o:connecttype="rect"/>
              </v:shapetype>
              <v:shape id="Text Box 163" o:spid="_x0000_s1028"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9959026" w14:textId="77777777" w:rsidR="006B76C5" w:rsidRDefault="006B76C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63EE7E10" wp14:editId="2A3D3C79">
          <wp:extent cx="447675"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56D"/>
    <w:multiLevelType w:val="multilevel"/>
    <w:tmpl w:val="DBE8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E6034"/>
    <w:multiLevelType w:val="multilevel"/>
    <w:tmpl w:val="CF3A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C6C4A"/>
    <w:multiLevelType w:val="hybridMultilevel"/>
    <w:tmpl w:val="765E9136"/>
    <w:lvl w:ilvl="0" w:tplc="08090001">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3" w15:restartNumberingAfterBreak="0">
    <w:nsid w:val="10083776"/>
    <w:multiLevelType w:val="multilevel"/>
    <w:tmpl w:val="E608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B79B2"/>
    <w:multiLevelType w:val="hybridMultilevel"/>
    <w:tmpl w:val="8C482EA0"/>
    <w:lvl w:ilvl="0" w:tplc="260637B0">
      <w:start w:val="1"/>
      <w:numFmt w:val="bullet"/>
      <w:lvlText w:val=""/>
      <w:lvlJc w:val="left"/>
      <w:pPr>
        <w:ind w:left="478" w:hanging="360"/>
      </w:pPr>
      <w:rPr>
        <w:rFonts w:ascii="Wingdings" w:hAnsi="Wingdings" w:hint="default"/>
        <w:color w:val="9D3293" w:themeColor="accent1"/>
      </w:rPr>
    </w:lvl>
    <w:lvl w:ilvl="1" w:tplc="FFFFFFFF" w:tentative="1">
      <w:start w:val="1"/>
      <w:numFmt w:val="bullet"/>
      <w:lvlText w:val="o"/>
      <w:lvlJc w:val="left"/>
      <w:pPr>
        <w:ind w:left="1198" w:hanging="360"/>
      </w:pPr>
      <w:rPr>
        <w:rFonts w:ascii="Courier New" w:hAnsi="Courier New" w:cs="Courier New" w:hint="default"/>
      </w:rPr>
    </w:lvl>
    <w:lvl w:ilvl="2" w:tplc="FFFFFFFF" w:tentative="1">
      <w:start w:val="1"/>
      <w:numFmt w:val="bullet"/>
      <w:lvlText w:val=""/>
      <w:lvlJc w:val="left"/>
      <w:pPr>
        <w:ind w:left="1918" w:hanging="360"/>
      </w:pPr>
      <w:rPr>
        <w:rFonts w:ascii="Wingdings" w:hAnsi="Wingdings" w:hint="default"/>
      </w:rPr>
    </w:lvl>
    <w:lvl w:ilvl="3" w:tplc="FFFFFFFF" w:tentative="1">
      <w:start w:val="1"/>
      <w:numFmt w:val="bullet"/>
      <w:lvlText w:val=""/>
      <w:lvlJc w:val="left"/>
      <w:pPr>
        <w:ind w:left="2638" w:hanging="360"/>
      </w:pPr>
      <w:rPr>
        <w:rFonts w:ascii="Symbol" w:hAnsi="Symbol" w:hint="default"/>
      </w:rPr>
    </w:lvl>
    <w:lvl w:ilvl="4" w:tplc="FFFFFFFF" w:tentative="1">
      <w:start w:val="1"/>
      <w:numFmt w:val="bullet"/>
      <w:lvlText w:val="o"/>
      <w:lvlJc w:val="left"/>
      <w:pPr>
        <w:ind w:left="3358" w:hanging="360"/>
      </w:pPr>
      <w:rPr>
        <w:rFonts w:ascii="Courier New" w:hAnsi="Courier New" w:cs="Courier New" w:hint="default"/>
      </w:rPr>
    </w:lvl>
    <w:lvl w:ilvl="5" w:tplc="FFFFFFFF" w:tentative="1">
      <w:start w:val="1"/>
      <w:numFmt w:val="bullet"/>
      <w:lvlText w:val=""/>
      <w:lvlJc w:val="left"/>
      <w:pPr>
        <w:ind w:left="4078" w:hanging="360"/>
      </w:pPr>
      <w:rPr>
        <w:rFonts w:ascii="Wingdings" w:hAnsi="Wingdings" w:hint="default"/>
      </w:rPr>
    </w:lvl>
    <w:lvl w:ilvl="6" w:tplc="FFFFFFFF" w:tentative="1">
      <w:start w:val="1"/>
      <w:numFmt w:val="bullet"/>
      <w:lvlText w:val=""/>
      <w:lvlJc w:val="left"/>
      <w:pPr>
        <w:ind w:left="4798" w:hanging="360"/>
      </w:pPr>
      <w:rPr>
        <w:rFonts w:ascii="Symbol" w:hAnsi="Symbol" w:hint="default"/>
      </w:rPr>
    </w:lvl>
    <w:lvl w:ilvl="7" w:tplc="FFFFFFFF" w:tentative="1">
      <w:start w:val="1"/>
      <w:numFmt w:val="bullet"/>
      <w:lvlText w:val="o"/>
      <w:lvlJc w:val="left"/>
      <w:pPr>
        <w:ind w:left="5518" w:hanging="360"/>
      </w:pPr>
      <w:rPr>
        <w:rFonts w:ascii="Courier New" w:hAnsi="Courier New" w:cs="Courier New" w:hint="default"/>
      </w:rPr>
    </w:lvl>
    <w:lvl w:ilvl="8" w:tplc="FFFFFFFF" w:tentative="1">
      <w:start w:val="1"/>
      <w:numFmt w:val="bullet"/>
      <w:lvlText w:val=""/>
      <w:lvlJc w:val="left"/>
      <w:pPr>
        <w:ind w:left="6238" w:hanging="360"/>
      </w:pPr>
      <w:rPr>
        <w:rFonts w:ascii="Wingdings" w:hAnsi="Wingdings" w:hint="default"/>
      </w:rPr>
    </w:lvl>
  </w:abstractNum>
  <w:abstractNum w:abstractNumId="5" w15:restartNumberingAfterBreak="0">
    <w:nsid w:val="26B812D1"/>
    <w:multiLevelType w:val="hybridMultilevel"/>
    <w:tmpl w:val="313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7448"/>
    <w:multiLevelType w:val="hybridMultilevel"/>
    <w:tmpl w:val="A2CCE15E"/>
    <w:lvl w:ilvl="0" w:tplc="FFFFFFFF">
      <w:start w:val="1"/>
      <w:numFmt w:val="decimal"/>
      <w:lvlText w:val="%1."/>
      <w:lvlJc w:val="left"/>
      <w:pPr>
        <w:ind w:left="574" w:hanging="456"/>
      </w:pPr>
      <w:rPr>
        <w:rFonts w:hint="default"/>
        <w:b w:val="0"/>
        <w:bCs w:val="0"/>
        <w:i w:val="0"/>
        <w:iCs w:val="0"/>
        <w:spacing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25AAC"/>
    <w:multiLevelType w:val="multilevel"/>
    <w:tmpl w:val="84E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166359"/>
    <w:multiLevelType w:val="hybridMultilevel"/>
    <w:tmpl w:val="4842913E"/>
    <w:lvl w:ilvl="0" w:tplc="5C50EFDC">
      <w:numFmt w:val="bullet"/>
      <w:lvlText w:val=""/>
      <w:lvlJc w:val="left"/>
      <w:pPr>
        <w:ind w:left="1198" w:hanging="360"/>
      </w:pPr>
      <w:rPr>
        <w:rFonts w:ascii="Symbol" w:eastAsia="Symbol" w:hAnsi="Symbol" w:cs="Symbol" w:hint="default"/>
        <w:b w:val="0"/>
        <w:bCs w:val="0"/>
        <w:i w:val="0"/>
        <w:iCs w:val="0"/>
        <w:spacing w:val="0"/>
        <w:w w:val="100"/>
        <w:sz w:val="24"/>
        <w:szCs w:val="24"/>
        <w:lang w:val="en-US" w:eastAsia="en-US" w:bidi="ar-SA"/>
      </w:rPr>
    </w:lvl>
    <w:lvl w:ilvl="1" w:tplc="90D263D6">
      <w:numFmt w:val="bullet"/>
      <w:lvlText w:val="•"/>
      <w:lvlJc w:val="left"/>
      <w:pPr>
        <w:ind w:left="1934" w:hanging="360"/>
      </w:pPr>
      <w:rPr>
        <w:rFonts w:hint="default"/>
        <w:lang w:val="en-US" w:eastAsia="en-US" w:bidi="ar-SA"/>
      </w:rPr>
    </w:lvl>
    <w:lvl w:ilvl="2" w:tplc="8E502B0C">
      <w:numFmt w:val="bullet"/>
      <w:lvlText w:val="•"/>
      <w:lvlJc w:val="left"/>
      <w:pPr>
        <w:ind w:left="2669" w:hanging="360"/>
      </w:pPr>
      <w:rPr>
        <w:rFonts w:hint="default"/>
        <w:lang w:val="en-US" w:eastAsia="en-US" w:bidi="ar-SA"/>
      </w:rPr>
    </w:lvl>
    <w:lvl w:ilvl="3" w:tplc="D80AAB86">
      <w:numFmt w:val="bullet"/>
      <w:lvlText w:val="•"/>
      <w:lvlJc w:val="left"/>
      <w:pPr>
        <w:ind w:left="3403" w:hanging="360"/>
      </w:pPr>
      <w:rPr>
        <w:rFonts w:hint="default"/>
        <w:lang w:val="en-US" w:eastAsia="en-US" w:bidi="ar-SA"/>
      </w:rPr>
    </w:lvl>
    <w:lvl w:ilvl="4" w:tplc="AB5C6298">
      <w:numFmt w:val="bullet"/>
      <w:lvlText w:val="•"/>
      <w:lvlJc w:val="left"/>
      <w:pPr>
        <w:ind w:left="4138" w:hanging="360"/>
      </w:pPr>
      <w:rPr>
        <w:rFonts w:hint="default"/>
        <w:lang w:val="en-US" w:eastAsia="en-US" w:bidi="ar-SA"/>
      </w:rPr>
    </w:lvl>
    <w:lvl w:ilvl="5" w:tplc="C39245FE">
      <w:numFmt w:val="bullet"/>
      <w:lvlText w:val="•"/>
      <w:lvlJc w:val="left"/>
      <w:pPr>
        <w:ind w:left="4873" w:hanging="360"/>
      </w:pPr>
      <w:rPr>
        <w:rFonts w:hint="default"/>
        <w:lang w:val="en-US" w:eastAsia="en-US" w:bidi="ar-SA"/>
      </w:rPr>
    </w:lvl>
    <w:lvl w:ilvl="6" w:tplc="988245CA">
      <w:numFmt w:val="bullet"/>
      <w:lvlText w:val="•"/>
      <w:lvlJc w:val="left"/>
      <w:pPr>
        <w:ind w:left="5607" w:hanging="360"/>
      </w:pPr>
      <w:rPr>
        <w:rFonts w:hint="default"/>
        <w:lang w:val="en-US" w:eastAsia="en-US" w:bidi="ar-SA"/>
      </w:rPr>
    </w:lvl>
    <w:lvl w:ilvl="7" w:tplc="D248BE54">
      <w:numFmt w:val="bullet"/>
      <w:lvlText w:val="•"/>
      <w:lvlJc w:val="left"/>
      <w:pPr>
        <w:ind w:left="6342" w:hanging="360"/>
      </w:pPr>
      <w:rPr>
        <w:rFonts w:hint="default"/>
        <w:lang w:val="en-US" w:eastAsia="en-US" w:bidi="ar-SA"/>
      </w:rPr>
    </w:lvl>
    <w:lvl w:ilvl="8" w:tplc="55C4BD46">
      <w:numFmt w:val="bullet"/>
      <w:lvlText w:val="•"/>
      <w:lvlJc w:val="left"/>
      <w:pPr>
        <w:ind w:left="7077" w:hanging="360"/>
      </w:pPr>
      <w:rPr>
        <w:rFonts w:hint="default"/>
        <w:lang w:val="en-US" w:eastAsia="en-US" w:bidi="ar-SA"/>
      </w:rPr>
    </w:lvl>
  </w:abstractNum>
  <w:abstractNum w:abstractNumId="9" w15:restartNumberingAfterBreak="0">
    <w:nsid w:val="354F4FD6"/>
    <w:multiLevelType w:val="hybridMultilevel"/>
    <w:tmpl w:val="74C0621A"/>
    <w:lvl w:ilvl="0" w:tplc="08090001">
      <w:start w:val="1"/>
      <w:numFmt w:val="bullet"/>
      <w:lvlText w:val=""/>
      <w:lvlJc w:val="left"/>
      <w:pPr>
        <w:ind w:left="574" w:hanging="456"/>
      </w:pPr>
      <w:rPr>
        <w:rFonts w:ascii="Symbol" w:hAnsi="Symbol" w:hint="default"/>
        <w:b w:val="0"/>
        <w:bCs w:val="0"/>
        <w:i w:val="0"/>
        <w:iCs w:val="0"/>
        <w:spacing w:val="0"/>
        <w:w w:val="100"/>
        <w:sz w:val="24"/>
        <w:szCs w:val="24"/>
        <w:lang w:val="en-US" w:eastAsia="en-US" w:bidi="ar-SA"/>
      </w:rPr>
    </w:lvl>
    <w:lvl w:ilvl="1" w:tplc="FFFFFFFF">
      <w:start w:val="1"/>
      <w:numFmt w:val="lowerLetter"/>
      <w:lvlText w:val="%2."/>
      <w:lvlJc w:val="left"/>
      <w:pPr>
        <w:ind w:left="972" w:hanging="399"/>
      </w:pPr>
      <w:rPr>
        <w:rFonts w:ascii="Arial MT" w:eastAsia="Arial MT" w:hAnsi="Arial MT" w:cs="Arial MT" w:hint="default"/>
        <w:b w:val="0"/>
        <w:bCs w:val="0"/>
        <w:i w:val="0"/>
        <w:iCs w:val="0"/>
        <w:spacing w:val="0"/>
        <w:w w:val="100"/>
        <w:sz w:val="24"/>
        <w:szCs w:val="24"/>
        <w:lang w:val="en-US" w:eastAsia="en-US" w:bidi="ar-SA"/>
      </w:rPr>
    </w:lvl>
    <w:lvl w:ilvl="2" w:tplc="FFFFFFFF">
      <w:numFmt w:val="bullet"/>
      <w:lvlText w:val=""/>
      <w:lvlJc w:val="left"/>
      <w:pPr>
        <w:ind w:left="1370" w:hanging="399"/>
      </w:pPr>
      <w:rPr>
        <w:rFonts w:ascii="Symbol" w:eastAsia="Symbol" w:hAnsi="Symbol" w:cs="Symbol" w:hint="default"/>
        <w:b w:val="0"/>
        <w:bCs w:val="0"/>
        <w:i w:val="0"/>
        <w:iCs w:val="0"/>
        <w:spacing w:val="0"/>
        <w:w w:val="100"/>
        <w:sz w:val="24"/>
        <w:szCs w:val="24"/>
        <w:lang w:val="en-US" w:eastAsia="en-US" w:bidi="ar-SA"/>
      </w:rPr>
    </w:lvl>
    <w:lvl w:ilvl="3" w:tplc="FFFFFFFF">
      <w:numFmt w:val="bullet"/>
      <w:lvlText w:val="•"/>
      <w:lvlJc w:val="left"/>
      <w:pPr>
        <w:ind w:left="2275" w:hanging="399"/>
      </w:pPr>
      <w:rPr>
        <w:rFonts w:hint="default"/>
        <w:lang w:val="en-US" w:eastAsia="en-US" w:bidi="ar-SA"/>
      </w:rPr>
    </w:lvl>
    <w:lvl w:ilvl="4" w:tplc="FFFFFFFF">
      <w:numFmt w:val="bullet"/>
      <w:lvlText w:val="•"/>
      <w:lvlJc w:val="left"/>
      <w:pPr>
        <w:ind w:left="3171" w:hanging="399"/>
      </w:pPr>
      <w:rPr>
        <w:rFonts w:hint="default"/>
        <w:lang w:val="en-US" w:eastAsia="en-US" w:bidi="ar-SA"/>
      </w:rPr>
    </w:lvl>
    <w:lvl w:ilvl="5" w:tplc="FFFFFFFF">
      <w:numFmt w:val="bullet"/>
      <w:lvlText w:val="•"/>
      <w:lvlJc w:val="left"/>
      <w:pPr>
        <w:ind w:left="4067" w:hanging="399"/>
      </w:pPr>
      <w:rPr>
        <w:rFonts w:hint="default"/>
        <w:lang w:val="en-US" w:eastAsia="en-US" w:bidi="ar-SA"/>
      </w:rPr>
    </w:lvl>
    <w:lvl w:ilvl="6" w:tplc="FFFFFFFF">
      <w:numFmt w:val="bullet"/>
      <w:lvlText w:val="•"/>
      <w:lvlJc w:val="left"/>
      <w:pPr>
        <w:ind w:left="4963" w:hanging="399"/>
      </w:pPr>
      <w:rPr>
        <w:rFonts w:hint="default"/>
        <w:lang w:val="en-US" w:eastAsia="en-US" w:bidi="ar-SA"/>
      </w:rPr>
    </w:lvl>
    <w:lvl w:ilvl="7" w:tplc="FFFFFFFF">
      <w:numFmt w:val="bullet"/>
      <w:lvlText w:val="•"/>
      <w:lvlJc w:val="left"/>
      <w:pPr>
        <w:ind w:left="5859" w:hanging="399"/>
      </w:pPr>
      <w:rPr>
        <w:rFonts w:hint="default"/>
        <w:lang w:val="en-US" w:eastAsia="en-US" w:bidi="ar-SA"/>
      </w:rPr>
    </w:lvl>
    <w:lvl w:ilvl="8" w:tplc="FFFFFFFF">
      <w:numFmt w:val="bullet"/>
      <w:lvlText w:val="•"/>
      <w:lvlJc w:val="left"/>
      <w:pPr>
        <w:ind w:left="6754" w:hanging="399"/>
      </w:pPr>
      <w:rPr>
        <w:rFonts w:hint="default"/>
        <w:lang w:val="en-US" w:eastAsia="en-US" w:bidi="ar-SA"/>
      </w:rPr>
    </w:lvl>
  </w:abstractNum>
  <w:abstractNum w:abstractNumId="10" w15:restartNumberingAfterBreak="0">
    <w:nsid w:val="43223383"/>
    <w:multiLevelType w:val="multilevel"/>
    <w:tmpl w:val="CE1E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2A5C3A"/>
    <w:multiLevelType w:val="hybridMultilevel"/>
    <w:tmpl w:val="A538D1F8"/>
    <w:lvl w:ilvl="0" w:tplc="FFFFFFFF">
      <w:start w:val="1"/>
      <w:numFmt w:val="decimal"/>
      <w:lvlText w:val="%1."/>
      <w:lvlJc w:val="left"/>
      <w:pPr>
        <w:ind w:left="574" w:hanging="456"/>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972" w:hanging="399"/>
      </w:pPr>
      <w:rPr>
        <w:rFonts w:ascii="Arial MT" w:eastAsia="Arial MT" w:hAnsi="Arial MT" w:cs="Arial MT" w:hint="default"/>
        <w:b w:val="0"/>
        <w:bCs w:val="0"/>
        <w:i w:val="0"/>
        <w:iCs w:val="0"/>
        <w:spacing w:val="0"/>
        <w:w w:val="100"/>
        <w:sz w:val="24"/>
        <w:szCs w:val="24"/>
        <w:lang w:val="en-US" w:eastAsia="en-US" w:bidi="ar-SA"/>
      </w:rPr>
    </w:lvl>
    <w:lvl w:ilvl="2" w:tplc="FFFFFFFF">
      <w:numFmt w:val="bullet"/>
      <w:lvlText w:val=""/>
      <w:lvlJc w:val="left"/>
      <w:pPr>
        <w:ind w:left="1370" w:hanging="399"/>
      </w:pPr>
      <w:rPr>
        <w:rFonts w:ascii="Symbol" w:eastAsia="Symbol" w:hAnsi="Symbol" w:cs="Symbol" w:hint="default"/>
        <w:b w:val="0"/>
        <w:bCs w:val="0"/>
        <w:i w:val="0"/>
        <w:iCs w:val="0"/>
        <w:spacing w:val="0"/>
        <w:w w:val="100"/>
        <w:sz w:val="24"/>
        <w:szCs w:val="24"/>
        <w:lang w:val="en-US" w:eastAsia="en-US" w:bidi="ar-SA"/>
      </w:rPr>
    </w:lvl>
    <w:lvl w:ilvl="3" w:tplc="FFFFFFFF">
      <w:numFmt w:val="bullet"/>
      <w:lvlText w:val="•"/>
      <w:lvlJc w:val="left"/>
      <w:pPr>
        <w:ind w:left="2275" w:hanging="399"/>
      </w:pPr>
      <w:rPr>
        <w:rFonts w:hint="default"/>
        <w:lang w:val="en-US" w:eastAsia="en-US" w:bidi="ar-SA"/>
      </w:rPr>
    </w:lvl>
    <w:lvl w:ilvl="4" w:tplc="FFFFFFFF">
      <w:numFmt w:val="bullet"/>
      <w:lvlText w:val="•"/>
      <w:lvlJc w:val="left"/>
      <w:pPr>
        <w:ind w:left="3171" w:hanging="399"/>
      </w:pPr>
      <w:rPr>
        <w:rFonts w:hint="default"/>
        <w:lang w:val="en-US" w:eastAsia="en-US" w:bidi="ar-SA"/>
      </w:rPr>
    </w:lvl>
    <w:lvl w:ilvl="5" w:tplc="FFFFFFFF">
      <w:numFmt w:val="bullet"/>
      <w:lvlText w:val="•"/>
      <w:lvlJc w:val="left"/>
      <w:pPr>
        <w:ind w:left="4067" w:hanging="399"/>
      </w:pPr>
      <w:rPr>
        <w:rFonts w:hint="default"/>
        <w:lang w:val="en-US" w:eastAsia="en-US" w:bidi="ar-SA"/>
      </w:rPr>
    </w:lvl>
    <w:lvl w:ilvl="6" w:tplc="FFFFFFFF">
      <w:numFmt w:val="bullet"/>
      <w:lvlText w:val="•"/>
      <w:lvlJc w:val="left"/>
      <w:pPr>
        <w:ind w:left="4963" w:hanging="399"/>
      </w:pPr>
      <w:rPr>
        <w:rFonts w:hint="default"/>
        <w:lang w:val="en-US" w:eastAsia="en-US" w:bidi="ar-SA"/>
      </w:rPr>
    </w:lvl>
    <w:lvl w:ilvl="7" w:tplc="FFFFFFFF">
      <w:numFmt w:val="bullet"/>
      <w:lvlText w:val="•"/>
      <w:lvlJc w:val="left"/>
      <w:pPr>
        <w:ind w:left="5859" w:hanging="399"/>
      </w:pPr>
      <w:rPr>
        <w:rFonts w:hint="default"/>
        <w:lang w:val="en-US" w:eastAsia="en-US" w:bidi="ar-SA"/>
      </w:rPr>
    </w:lvl>
    <w:lvl w:ilvl="8" w:tplc="FFFFFFFF">
      <w:numFmt w:val="bullet"/>
      <w:lvlText w:val="•"/>
      <w:lvlJc w:val="left"/>
      <w:pPr>
        <w:ind w:left="6754" w:hanging="399"/>
      </w:pPr>
      <w:rPr>
        <w:rFonts w:hint="default"/>
        <w:lang w:val="en-US" w:eastAsia="en-US" w:bidi="ar-SA"/>
      </w:rPr>
    </w:lvl>
  </w:abstractNum>
  <w:abstractNum w:abstractNumId="12" w15:restartNumberingAfterBreak="0">
    <w:nsid w:val="5D8F09F1"/>
    <w:multiLevelType w:val="hybridMultilevel"/>
    <w:tmpl w:val="0A9C7688"/>
    <w:lvl w:ilvl="0" w:tplc="37E80CD4">
      <w:start w:val="1"/>
      <w:numFmt w:val="decimal"/>
      <w:lvlText w:val="5.%1"/>
      <w:lvlJc w:val="left"/>
      <w:pPr>
        <w:ind w:left="574" w:hanging="456"/>
      </w:pPr>
      <w:rPr>
        <w:rFonts w:hint="default"/>
        <w:b w:val="0"/>
        <w:bCs w:val="0"/>
        <w:i w:val="0"/>
        <w:iCs w:val="0"/>
        <w:spacing w:val="0"/>
        <w:w w:val="100"/>
        <w:sz w:val="24"/>
        <w:szCs w:val="24"/>
        <w:lang w:val="en-US" w:eastAsia="en-US" w:bidi="ar-SA"/>
      </w:rPr>
    </w:lvl>
    <w:lvl w:ilvl="1" w:tplc="50AE9F84">
      <w:start w:val="1"/>
      <w:numFmt w:val="lowerLetter"/>
      <w:lvlText w:val="%2."/>
      <w:lvlJc w:val="left"/>
      <w:pPr>
        <w:ind w:left="972" w:hanging="399"/>
      </w:pPr>
      <w:rPr>
        <w:rFonts w:ascii="Arial MT" w:eastAsia="Arial MT" w:hAnsi="Arial MT" w:cs="Arial MT" w:hint="default"/>
        <w:b w:val="0"/>
        <w:bCs w:val="0"/>
        <w:i w:val="0"/>
        <w:iCs w:val="0"/>
        <w:spacing w:val="0"/>
        <w:w w:val="100"/>
        <w:sz w:val="24"/>
        <w:szCs w:val="24"/>
        <w:lang w:val="en-US" w:eastAsia="en-US" w:bidi="ar-SA"/>
      </w:rPr>
    </w:lvl>
    <w:lvl w:ilvl="2" w:tplc="1D70AD6E">
      <w:numFmt w:val="bullet"/>
      <w:lvlText w:val=""/>
      <w:lvlJc w:val="left"/>
      <w:pPr>
        <w:ind w:left="1370" w:hanging="399"/>
      </w:pPr>
      <w:rPr>
        <w:rFonts w:ascii="Symbol" w:eastAsia="Symbol" w:hAnsi="Symbol" w:cs="Symbol" w:hint="default"/>
        <w:b w:val="0"/>
        <w:bCs w:val="0"/>
        <w:i w:val="0"/>
        <w:iCs w:val="0"/>
        <w:spacing w:val="0"/>
        <w:w w:val="100"/>
        <w:sz w:val="24"/>
        <w:szCs w:val="24"/>
        <w:lang w:val="en-US" w:eastAsia="en-US" w:bidi="ar-SA"/>
      </w:rPr>
    </w:lvl>
    <w:lvl w:ilvl="3" w:tplc="EAAEA0F4">
      <w:numFmt w:val="bullet"/>
      <w:lvlText w:val="•"/>
      <w:lvlJc w:val="left"/>
      <w:pPr>
        <w:ind w:left="2275" w:hanging="399"/>
      </w:pPr>
      <w:rPr>
        <w:rFonts w:hint="default"/>
        <w:lang w:val="en-US" w:eastAsia="en-US" w:bidi="ar-SA"/>
      </w:rPr>
    </w:lvl>
    <w:lvl w:ilvl="4" w:tplc="4EA8127E">
      <w:numFmt w:val="bullet"/>
      <w:lvlText w:val="•"/>
      <w:lvlJc w:val="left"/>
      <w:pPr>
        <w:ind w:left="3171" w:hanging="399"/>
      </w:pPr>
      <w:rPr>
        <w:rFonts w:hint="default"/>
        <w:lang w:val="en-US" w:eastAsia="en-US" w:bidi="ar-SA"/>
      </w:rPr>
    </w:lvl>
    <w:lvl w:ilvl="5" w:tplc="E6109E7A">
      <w:numFmt w:val="bullet"/>
      <w:lvlText w:val="•"/>
      <w:lvlJc w:val="left"/>
      <w:pPr>
        <w:ind w:left="4067" w:hanging="399"/>
      </w:pPr>
      <w:rPr>
        <w:rFonts w:hint="default"/>
        <w:lang w:val="en-US" w:eastAsia="en-US" w:bidi="ar-SA"/>
      </w:rPr>
    </w:lvl>
    <w:lvl w:ilvl="6" w:tplc="3168F198">
      <w:numFmt w:val="bullet"/>
      <w:lvlText w:val="•"/>
      <w:lvlJc w:val="left"/>
      <w:pPr>
        <w:ind w:left="4963" w:hanging="399"/>
      </w:pPr>
      <w:rPr>
        <w:rFonts w:hint="default"/>
        <w:lang w:val="en-US" w:eastAsia="en-US" w:bidi="ar-SA"/>
      </w:rPr>
    </w:lvl>
    <w:lvl w:ilvl="7" w:tplc="099E5E00">
      <w:numFmt w:val="bullet"/>
      <w:lvlText w:val="•"/>
      <w:lvlJc w:val="left"/>
      <w:pPr>
        <w:ind w:left="5859" w:hanging="399"/>
      </w:pPr>
      <w:rPr>
        <w:rFonts w:hint="default"/>
        <w:lang w:val="en-US" w:eastAsia="en-US" w:bidi="ar-SA"/>
      </w:rPr>
    </w:lvl>
    <w:lvl w:ilvl="8" w:tplc="98DA5CD4">
      <w:numFmt w:val="bullet"/>
      <w:lvlText w:val="•"/>
      <w:lvlJc w:val="left"/>
      <w:pPr>
        <w:ind w:left="6754" w:hanging="399"/>
      </w:pPr>
      <w:rPr>
        <w:rFonts w:hint="default"/>
        <w:lang w:val="en-US" w:eastAsia="en-US" w:bidi="ar-SA"/>
      </w:rPr>
    </w:lvl>
  </w:abstractNum>
  <w:abstractNum w:abstractNumId="13" w15:restartNumberingAfterBreak="0">
    <w:nsid w:val="60DD46E9"/>
    <w:multiLevelType w:val="hybridMultilevel"/>
    <w:tmpl w:val="A538D1F8"/>
    <w:lvl w:ilvl="0" w:tplc="0809000F">
      <w:start w:val="1"/>
      <w:numFmt w:val="decimal"/>
      <w:lvlText w:val="%1."/>
      <w:lvlJc w:val="left"/>
      <w:pPr>
        <w:ind w:left="574" w:hanging="456"/>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972" w:hanging="399"/>
      </w:pPr>
      <w:rPr>
        <w:rFonts w:ascii="Arial MT" w:eastAsia="Arial MT" w:hAnsi="Arial MT" w:cs="Arial MT" w:hint="default"/>
        <w:b w:val="0"/>
        <w:bCs w:val="0"/>
        <w:i w:val="0"/>
        <w:iCs w:val="0"/>
        <w:spacing w:val="0"/>
        <w:w w:val="100"/>
        <w:sz w:val="24"/>
        <w:szCs w:val="24"/>
        <w:lang w:val="en-US" w:eastAsia="en-US" w:bidi="ar-SA"/>
      </w:rPr>
    </w:lvl>
    <w:lvl w:ilvl="2" w:tplc="FFFFFFFF">
      <w:numFmt w:val="bullet"/>
      <w:lvlText w:val=""/>
      <w:lvlJc w:val="left"/>
      <w:pPr>
        <w:ind w:left="1370" w:hanging="399"/>
      </w:pPr>
      <w:rPr>
        <w:rFonts w:ascii="Symbol" w:eastAsia="Symbol" w:hAnsi="Symbol" w:cs="Symbol" w:hint="default"/>
        <w:b w:val="0"/>
        <w:bCs w:val="0"/>
        <w:i w:val="0"/>
        <w:iCs w:val="0"/>
        <w:spacing w:val="0"/>
        <w:w w:val="100"/>
        <w:sz w:val="24"/>
        <w:szCs w:val="24"/>
        <w:lang w:val="en-US" w:eastAsia="en-US" w:bidi="ar-SA"/>
      </w:rPr>
    </w:lvl>
    <w:lvl w:ilvl="3" w:tplc="FFFFFFFF">
      <w:numFmt w:val="bullet"/>
      <w:lvlText w:val="•"/>
      <w:lvlJc w:val="left"/>
      <w:pPr>
        <w:ind w:left="2275" w:hanging="399"/>
      </w:pPr>
      <w:rPr>
        <w:rFonts w:hint="default"/>
        <w:lang w:val="en-US" w:eastAsia="en-US" w:bidi="ar-SA"/>
      </w:rPr>
    </w:lvl>
    <w:lvl w:ilvl="4" w:tplc="FFFFFFFF">
      <w:numFmt w:val="bullet"/>
      <w:lvlText w:val="•"/>
      <w:lvlJc w:val="left"/>
      <w:pPr>
        <w:ind w:left="3171" w:hanging="399"/>
      </w:pPr>
      <w:rPr>
        <w:rFonts w:hint="default"/>
        <w:lang w:val="en-US" w:eastAsia="en-US" w:bidi="ar-SA"/>
      </w:rPr>
    </w:lvl>
    <w:lvl w:ilvl="5" w:tplc="FFFFFFFF">
      <w:numFmt w:val="bullet"/>
      <w:lvlText w:val="•"/>
      <w:lvlJc w:val="left"/>
      <w:pPr>
        <w:ind w:left="4067" w:hanging="399"/>
      </w:pPr>
      <w:rPr>
        <w:rFonts w:hint="default"/>
        <w:lang w:val="en-US" w:eastAsia="en-US" w:bidi="ar-SA"/>
      </w:rPr>
    </w:lvl>
    <w:lvl w:ilvl="6" w:tplc="FFFFFFFF">
      <w:numFmt w:val="bullet"/>
      <w:lvlText w:val="•"/>
      <w:lvlJc w:val="left"/>
      <w:pPr>
        <w:ind w:left="4963" w:hanging="399"/>
      </w:pPr>
      <w:rPr>
        <w:rFonts w:hint="default"/>
        <w:lang w:val="en-US" w:eastAsia="en-US" w:bidi="ar-SA"/>
      </w:rPr>
    </w:lvl>
    <w:lvl w:ilvl="7" w:tplc="FFFFFFFF">
      <w:numFmt w:val="bullet"/>
      <w:lvlText w:val="•"/>
      <w:lvlJc w:val="left"/>
      <w:pPr>
        <w:ind w:left="5859" w:hanging="399"/>
      </w:pPr>
      <w:rPr>
        <w:rFonts w:hint="default"/>
        <w:lang w:val="en-US" w:eastAsia="en-US" w:bidi="ar-SA"/>
      </w:rPr>
    </w:lvl>
    <w:lvl w:ilvl="8" w:tplc="FFFFFFFF">
      <w:numFmt w:val="bullet"/>
      <w:lvlText w:val="•"/>
      <w:lvlJc w:val="left"/>
      <w:pPr>
        <w:ind w:left="6754" w:hanging="399"/>
      </w:pPr>
      <w:rPr>
        <w:rFonts w:hint="default"/>
        <w:lang w:val="en-US" w:eastAsia="en-US" w:bidi="ar-SA"/>
      </w:rPr>
    </w:lvl>
  </w:abstractNum>
  <w:abstractNum w:abstractNumId="14" w15:restartNumberingAfterBreak="0">
    <w:nsid w:val="6C262C47"/>
    <w:multiLevelType w:val="hybridMultilevel"/>
    <w:tmpl w:val="A538D1F8"/>
    <w:lvl w:ilvl="0" w:tplc="FFFFFFFF">
      <w:start w:val="1"/>
      <w:numFmt w:val="decimal"/>
      <w:lvlText w:val="%1."/>
      <w:lvlJc w:val="left"/>
      <w:pPr>
        <w:ind w:left="574" w:hanging="456"/>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972" w:hanging="399"/>
      </w:pPr>
      <w:rPr>
        <w:rFonts w:ascii="Arial MT" w:eastAsia="Arial MT" w:hAnsi="Arial MT" w:cs="Arial MT" w:hint="default"/>
        <w:b w:val="0"/>
        <w:bCs w:val="0"/>
        <w:i w:val="0"/>
        <w:iCs w:val="0"/>
        <w:spacing w:val="0"/>
        <w:w w:val="100"/>
        <w:sz w:val="24"/>
        <w:szCs w:val="24"/>
        <w:lang w:val="en-US" w:eastAsia="en-US" w:bidi="ar-SA"/>
      </w:rPr>
    </w:lvl>
    <w:lvl w:ilvl="2" w:tplc="FFFFFFFF">
      <w:numFmt w:val="bullet"/>
      <w:lvlText w:val=""/>
      <w:lvlJc w:val="left"/>
      <w:pPr>
        <w:ind w:left="1370" w:hanging="399"/>
      </w:pPr>
      <w:rPr>
        <w:rFonts w:ascii="Symbol" w:eastAsia="Symbol" w:hAnsi="Symbol" w:cs="Symbol" w:hint="default"/>
        <w:b w:val="0"/>
        <w:bCs w:val="0"/>
        <w:i w:val="0"/>
        <w:iCs w:val="0"/>
        <w:spacing w:val="0"/>
        <w:w w:val="100"/>
        <w:sz w:val="24"/>
        <w:szCs w:val="24"/>
        <w:lang w:val="en-US" w:eastAsia="en-US" w:bidi="ar-SA"/>
      </w:rPr>
    </w:lvl>
    <w:lvl w:ilvl="3" w:tplc="FFFFFFFF">
      <w:numFmt w:val="bullet"/>
      <w:lvlText w:val="•"/>
      <w:lvlJc w:val="left"/>
      <w:pPr>
        <w:ind w:left="2275" w:hanging="399"/>
      </w:pPr>
      <w:rPr>
        <w:rFonts w:hint="default"/>
        <w:lang w:val="en-US" w:eastAsia="en-US" w:bidi="ar-SA"/>
      </w:rPr>
    </w:lvl>
    <w:lvl w:ilvl="4" w:tplc="FFFFFFFF">
      <w:numFmt w:val="bullet"/>
      <w:lvlText w:val="•"/>
      <w:lvlJc w:val="left"/>
      <w:pPr>
        <w:ind w:left="3171" w:hanging="399"/>
      </w:pPr>
      <w:rPr>
        <w:rFonts w:hint="default"/>
        <w:lang w:val="en-US" w:eastAsia="en-US" w:bidi="ar-SA"/>
      </w:rPr>
    </w:lvl>
    <w:lvl w:ilvl="5" w:tplc="FFFFFFFF">
      <w:numFmt w:val="bullet"/>
      <w:lvlText w:val="•"/>
      <w:lvlJc w:val="left"/>
      <w:pPr>
        <w:ind w:left="4067" w:hanging="399"/>
      </w:pPr>
      <w:rPr>
        <w:rFonts w:hint="default"/>
        <w:lang w:val="en-US" w:eastAsia="en-US" w:bidi="ar-SA"/>
      </w:rPr>
    </w:lvl>
    <w:lvl w:ilvl="6" w:tplc="FFFFFFFF">
      <w:numFmt w:val="bullet"/>
      <w:lvlText w:val="•"/>
      <w:lvlJc w:val="left"/>
      <w:pPr>
        <w:ind w:left="4963" w:hanging="399"/>
      </w:pPr>
      <w:rPr>
        <w:rFonts w:hint="default"/>
        <w:lang w:val="en-US" w:eastAsia="en-US" w:bidi="ar-SA"/>
      </w:rPr>
    </w:lvl>
    <w:lvl w:ilvl="7" w:tplc="FFFFFFFF">
      <w:numFmt w:val="bullet"/>
      <w:lvlText w:val="•"/>
      <w:lvlJc w:val="left"/>
      <w:pPr>
        <w:ind w:left="5859" w:hanging="399"/>
      </w:pPr>
      <w:rPr>
        <w:rFonts w:hint="default"/>
        <w:lang w:val="en-US" w:eastAsia="en-US" w:bidi="ar-SA"/>
      </w:rPr>
    </w:lvl>
    <w:lvl w:ilvl="8" w:tplc="FFFFFFFF">
      <w:numFmt w:val="bullet"/>
      <w:lvlText w:val="•"/>
      <w:lvlJc w:val="left"/>
      <w:pPr>
        <w:ind w:left="6754" w:hanging="399"/>
      </w:pPr>
      <w:rPr>
        <w:rFonts w:hint="default"/>
        <w:lang w:val="en-US" w:eastAsia="en-US" w:bidi="ar-SA"/>
      </w:rPr>
    </w:lvl>
  </w:abstractNum>
  <w:abstractNum w:abstractNumId="15" w15:restartNumberingAfterBreak="0">
    <w:nsid w:val="78CE39C9"/>
    <w:multiLevelType w:val="hybridMultilevel"/>
    <w:tmpl w:val="000883C6"/>
    <w:lvl w:ilvl="0" w:tplc="C32C0000">
      <w:start w:val="1"/>
      <w:numFmt w:val="decimal"/>
      <w:lvlText w:val="%1."/>
      <w:lvlJc w:val="left"/>
      <w:pPr>
        <w:ind w:left="574" w:hanging="456"/>
      </w:pPr>
      <w:rPr>
        <w:rFonts w:hint="default"/>
        <w:b w:val="0"/>
        <w:bCs w:val="0"/>
        <w:i w:val="0"/>
        <w:iCs w:val="0"/>
        <w:color w:val="auto"/>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91241E"/>
    <w:multiLevelType w:val="multilevel"/>
    <w:tmpl w:val="9E70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5787189">
    <w:abstractNumId w:val="8"/>
  </w:num>
  <w:num w:numId="2" w16cid:durableId="1672441602">
    <w:abstractNumId w:val="12"/>
  </w:num>
  <w:num w:numId="3" w16cid:durableId="1402944256">
    <w:abstractNumId w:val="5"/>
  </w:num>
  <w:num w:numId="4" w16cid:durableId="1365864915">
    <w:abstractNumId w:val="2"/>
  </w:num>
  <w:num w:numId="5" w16cid:durableId="706299503">
    <w:abstractNumId w:val="13"/>
  </w:num>
  <w:num w:numId="6" w16cid:durableId="1708412810">
    <w:abstractNumId w:val="4"/>
  </w:num>
  <w:num w:numId="7" w16cid:durableId="1265380119">
    <w:abstractNumId w:val="14"/>
  </w:num>
  <w:num w:numId="8" w16cid:durableId="1414425636">
    <w:abstractNumId w:val="11"/>
  </w:num>
  <w:num w:numId="9" w16cid:durableId="513036284">
    <w:abstractNumId w:val="6"/>
  </w:num>
  <w:num w:numId="10" w16cid:durableId="617488703">
    <w:abstractNumId w:val="15"/>
  </w:num>
  <w:num w:numId="11" w16cid:durableId="725224297">
    <w:abstractNumId w:val="0"/>
  </w:num>
  <w:num w:numId="12" w16cid:durableId="405543056">
    <w:abstractNumId w:val="3"/>
  </w:num>
  <w:num w:numId="13" w16cid:durableId="2046055796">
    <w:abstractNumId w:val="7"/>
  </w:num>
  <w:num w:numId="14" w16cid:durableId="1128553709">
    <w:abstractNumId w:val="1"/>
  </w:num>
  <w:num w:numId="15" w16cid:durableId="1697579834">
    <w:abstractNumId w:val="10"/>
  </w:num>
  <w:num w:numId="16" w16cid:durableId="277877353">
    <w:abstractNumId w:val="16"/>
  </w:num>
  <w:num w:numId="17" w16cid:durableId="178812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C7"/>
    <w:rsid w:val="00010073"/>
    <w:rsid w:val="0002719B"/>
    <w:rsid w:val="00034314"/>
    <w:rsid w:val="0008287C"/>
    <w:rsid w:val="0008789B"/>
    <w:rsid w:val="000B361A"/>
    <w:rsid w:val="000C7B52"/>
    <w:rsid w:val="000C7D07"/>
    <w:rsid w:val="000D1AC1"/>
    <w:rsid w:val="000D61B3"/>
    <w:rsid w:val="000E70CA"/>
    <w:rsid w:val="00106B94"/>
    <w:rsid w:val="00122AE1"/>
    <w:rsid w:val="00150261"/>
    <w:rsid w:val="00170755"/>
    <w:rsid w:val="001A0183"/>
    <w:rsid w:val="001D2730"/>
    <w:rsid w:val="001D5A15"/>
    <w:rsid w:val="001F0F4B"/>
    <w:rsid w:val="00200509"/>
    <w:rsid w:val="002006FC"/>
    <w:rsid w:val="00226543"/>
    <w:rsid w:val="00242A2E"/>
    <w:rsid w:val="0024475A"/>
    <w:rsid w:val="002507B2"/>
    <w:rsid w:val="002A6EB7"/>
    <w:rsid w:val="00300C18"/>
    <w:rsid w:val="00306AA0"/>
    <w:rsid w:val="00310525"/>
    <w:rsid w:val="00322EF7"/>
    <w:rsid w:val="00332E0A"/>
    <w:rsid w:val="00352386"/>
    <w:rsid w:val="00357859"/>
    <w:rsid w:val="00372701"/>
    <w:rsid w:val="00394F76"/>
    <w:rsid w:val="003B0CDB"/>
    <w:rsid w:val="003C2A13"/>
    <w:rsid w:val="003C7E81"/>
    <w:rsid w:val="003D59BE"/>
    <w:rsid w:val="003D5CB6"/>
    <w:rsid w:val="0041558D"/>
    <w:rsid w:val="00444F3E"/>
    <w:rsid w:val="004642E0"/>
    <w:rsid w:val="00480B35"/>
    <w:rsid w:val="004A17A3"/>
    <w:rsid w:val="004E628D"/>
    <w:rsid w:val="0058606B"/>
    <w:rsid w:val="005C3665"/>
    <w:rsid w:val="005D071C"/>
    <w:rsid w:val="005D0D9D"/>
    <w:rsid w:val="006139C7"/>
    <w:rsid w:val="00627EA4"/>
    <w:rsid w:val="00667CF0"/>
    <w:rsid w:val="00667E67"/>
    <w:rsid w:val="00670D35"/>
    <w:rsid w:val="006B4183"/>
    <w:rsid w:val="006B76C5"/>
    <w:rsid w:val="006E380A"/>
    <w:rsid w:val="006E59B1"/>
    <w:rsid w:val="006E6275"/>
    <w:rsid w:val="00732650"/>
    <w:rsid w:val="0073778D"/>
    <w:rsid w:val="00742832"/>
    <w:rsid w:val="0077098A"/>
    <w:rsid w:val="00775259"/>
    <w:rsid w:val="007C488F"/>
    <w:rsid w:val="007F0EC4"/>
    <w:rsid w:val="007F2D75"/>
    <w:rsid w:val="007F472A"/>
    <w:rsid w:val="00800575"/>
    <w:rsid w:val="00843E77"/>
    <w:rsid w:val="008A42C0"/>
    <w:rsid w:val="008B4E03"/>
    <w:rsid w:val="008C39CD"/>
    <w:rsid w:val="008D2B1C"/>
    <w:rsid w:val="00921E67"/>
    <w:rsid w:val="00937F9F"/>
    <w:rsid w:val="009563B3"/>
    <w:rsid w:val="00960AC8"/>
    <w:rsid w:val="00985E10"/>
    <w:rsid w:val="009A5460"/>
    <w:rsid w:val="009D6369"/>
    <w:rsid w:val="009F2CB0"/>
    <w:rsid w:val="00A00E78"/>
    <w:rsid w:val="00A03ADA"/>
    <w:rsid w:val="00A205C8"/>
    <w:rsid w:val="00A2700C"/>
    <w:rsid w:val="00A546E0"/>
    <w:rsid w:val="00A7413B"/>
    <w:rsid w:val="00AD45BD"/>
    <w:rsid w:val="00B26FB1"/>
    <w:rsid w:val="00B52A62"/>
    <w:rsid w:val="00B7315C"/>
    <w:rsid w:val="00B9338A"/>
    <w:rsid w:val="00B9654A"/>
    <w:rsid w:val="00BC5447"/>
    <w:rsid w:val="00BD4FAE"/>
    <w:rsid w:val="00BE15B4"/>
    <w:rsid w:val="00C07DB5"/>
    <w:rsid w:val="00C111BE"/>
    <w:rsid w:val="00C4364B"/>
    <w:rsid w:val="00C556F8"/>
    <w:rsid w:val="00C61D85"/>
    <w:rsid w:val="00C97354"/>
    <w:rsid w:val="00CF51D9"/>
    <w:rsid w:val="00D30124"/>
    <w:rsid w:val="00D4566A"/>
    <w:rsid w:val="00D57161"/>
    <w:rsid w:val="00D90991"/>
    <w:rsid w:val="00D9145D"/>
    <w:rsid w:val="00D93336"/>
    <w:rsid w:val="00DC17B0"/>
    <w:rsid w:val="00DD11C1"/>
    <w:rsid w:val="00DD601D"/>
    <w:rsid w:val="00DE5450"/>
    <w:rsid w:val="00E4605F"/>
    <w:rsid w:val="00E612D5"/>
    <w:rsid w:val="00E747E5"/>
    <w:rsid w:val="00EA194C"/>
    <w:rsid w:val="00ED6D66"/>
    <w:rsid w:val="00F20855"/>
    <w:rsid w:val="00F339BD"/>
    <w:rsid w:val="00F967C6"/>
    <w:rsid w:val="00FA00D2"/>
    <w:rsid w:val="00FC02D5"/>
    <w:rsid w:val="04DF753C"/>
    <w:rsid w:val="12701B0C"/>
    <w:rsid w:val="1AA3A4BF"/>
    <w:rsid w:val="1C02E015"/>
    <w:rsid w:val="1DBD9D8C"/>
    <w:rsid w:val="251FAC16"/>
    <w:rsid w:val="2DF956D1"/>
    <w:rsid w:val="3130F793"/>
    <w:rsid w:val="378710BA"/>
    <w:rsid w:val="3E1C81F7"/>
    <w:rsid w:val="3EADF6AA"/>
    <w:rsid w:val="4D64689A"/>
    <w:rsid w:val="4F0038FB"/>
    <w:rsid w:val="5115003D"/>
    <w:rsid w:val="551B78D1"/>
    <w:rsid w:val="577B96A1"/>
    <w:rsid w:val="6728D53E"/>
    <w:rsid w:val="794DADE3"/>
    <w:rsid w:val="7B55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C55D5"/>
  <w15:docId w15:val="{C09F5E79-C673-49E8-A6F9-EA4112AE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70" w:hanging="3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76C5"/>
    <w:pPr>
      <w:tabs>
        <w:tab w:val="center" w:pos="4513"/>
        <w:tab w:val="right" w:pos="9026"/>
      </w:tabs>
    </w:pPr>
  </w:style>
  <w:style w:type="character" w:customStyle="1" w:styleId="HeaderChar">
    <w:name w:val="Header Char"/>
    <w:basedOn w:val="DefaultParagraphFont"/>
    <w:link w:val="Header"/>
    <w:uiPriority w:val="99"/>
    <w:rsid w:val="006B76C5"/>
    <w:rPr>
      <w:rFonts w:ascii="Arial MT" w:eastAsia="Arial MT" w:hAnsi="Arial MT" w:cs="Arial MT"/>
    </w:rPr>
  </w:style>
  <w:style w:type="paragraph" w:styleId="Footer">
    <w:name w:val="footer"/>
    <w:basedOn w:val="Normal"/>
    <w:link w:val="FooterChar"/>
    <w:uiPriority w:val="99"/>
    <w:unhideWhenUsed/>
    <w:rsid w:val="006B76C5"/>
    <w:pPr>
      <w:tabs>
        <w:tab w:val="center" w:pos="4513"/>
        <w:tab w:val="right" w:pos="9026"/>
      </w:tabs>
    </w:pPr>
  </w:style>
  <w:style w:type="character" w:customStyle="1" w:styleId="FooterChar">
    <w:name w:val="Footer Char"/>
    <w:basedOn w:val="DefaultParagraphFont"/>
    <w:link w:val="Footer"/>
    <w:uiPriority w:val="99"/>
    <w:rsid w:val="006B76C5"/>
    <w:rPr>
      <w:rFonts w:ascii="Arial MT" w:eastAsia="Arial MT" w:hAnsi="Arial MT" w:cs="Arial MT"/>
    </w:rPr>
  </w:style>
  <w:style w:type="character" w:styleId="Hyperlink">
    <w:name w:val="Hyperlink"/>
    <w:basedOn w:val="DefaultParagraphFont"/>
    <w:uiPriority w:val="99"/>
    <w:semiHidden/>
    <w:unhideWhenUsed/>
    <w:rsid w:val="001D5A15"/>
    <w:rPr>
      <w:color w:val="0000FF"/>
      <w:u w:val="single"/>
    </w:rPr>
  </w:style>
  <w:style w:type="character" w:customStyle="1" w:styleId="normaltextrun">
    <w:name w:val="normaltextrun"/>
    <w:basedOn w:val="DefaultParagraphFont"/>
    <w:rsid w:val="00B7315C"/>
  </w:style>
  <w:style w:type="character" w:customStyle="1" w:styleId="eop">
    <w:name w:val="eop"/>
    <w:basedOn w:val="DefaultParagraphFont"/>
    <w:rsid w:val="00B7315C"/>
  </w:style>
  <w:style w:type="paragraph" w:customStyle="1" w:styleId="paragraph">
    <w:name w:val="paragraph"/>
    <w:basedOn w:val="Normal"/>
    <w:rsid w:val="003B0CD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480B35"/>
    <w:rPr>
      <w:sz w:val="16"/>
      <w:szCs w:val="16"/>
    </w:rPr>
  </w:style>
  <w:style w:type="paragraph" w:styleId="CommentText">
    <w:name w:val="annotation text"/>
    <w:basedOn w:val="Normal"/>
    <w:link w:val="CommentTextChar"/>
    <w:uiPriority w:val="99"/>
    <w:unhideWhenUsed/>
    <w:rsid w:val="00480B35"/>
    <w:rPr>
      <w:sz w:val="20"/>
      <w:szCs w:val="20"/>
    </w:rPr>
  </w:style>
  <w:style w:type="character" w:customStyle="1" w:styleId="CommentTextChar">
    <w:name w:val="Comment Text Char"/>
    <w:basedOn w:val="DefaultParagraphFont"/>
    <w:link w:val="CommentText"/>
    <w:uiPriority w:val="99"/>
    <w:rsid w:val="00480B3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480B35"/>
    <w:rPr>
      <w:b/>
      <w:bCs/>
    </w:rPr>
  </w:style>
  <w:style w:type="character" w:customStyle="1" w:styleId="CommentSubjectChar">
    <w:name w:val="Comment Subject Char"/>
    <w:basedOn w:val="CommentTextChar"/>
    <w:link w:val="CommentSubject"/>
    <w:uiPriority w:val="99"/>
    <w:semiHidden/>
    <w:rsid w:val="00480B35"/>
    <w:rPr>
      <w:rFonts w:ascii="Arial MT" w:eastAsia="Arial MT" w:hAnsi="Arial MT" w:cs="Arial MT"/>
      <w:b/>
      <w:bCs/>
      <w:sz w:val="20"/>
      <w:szCs w:val="20"/>
    </w:rPr>
  </w:style>
  <w:style w:type="character" w:styleId="Mention">
    <w:name w:val="Mention"/>
    <w:basedOn w:val="DefaultParagraphFont"/>
    <w:uiPriority w:val="99"/>
    <w:unhideWhenUsed/>
    <w:rsid w:val="000E70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8913">
      <w:bodyDiv w:val="1"/>
      <w:marLeft w:val="0"/>
      <w:marRight w:val="0"/>
      <w:marTop w:val="0"/>
      <w:marBottom w:val="0"/>
      <w:divBdr>
        <w:top w:val="none" w:sz="0" w:space="0" w:color="auto"/>
        <w:left w:val="none" w:sz="0" w:space="0" w:color="auto"/>
        <w:bottom w:val="none" w:sz="0" w:space="0" w:color="auto"/>
        <w:right w:val="none" w:sz="0" w:space="0" w:color="auto"/>
      </w:divBdr>
      <w:divsChild>
        <w:div w:id="671958668">
          <w:marLeft w:val="0"/>
          <w:marRight w:val="0"/>
          <w:marTop w:val="0"/>
          <w:marBottom w:val="0"/>
          <w:divBdr>
            <w:top w:val="none" w:sz="0" w:space="0" w:color="auto"/>
            <w:left w:val="none" w:sz="0" w:space="0" w:color="auto"/>
            <w:bottom w:val="none" w:sz="0" w:space="0" w:color="auto"/>
            <w:right w:val="none" w:sz="0" w:space="0" w:color="auto"/>
          </w:divBdr>
          <w:divsChild>
            <w:div w:id="2090344561">
              <w:marLeft w:val="0"/>
              <w:marRight w:val="0"/>
              <w:marTop w:val="0"/>
              <w:marBottom w:val="0"/>
              <w:divBdr>
                <w:top w:val="none" w:sz="0" w:space="0" w:color="auto"/>
                <w:left w:val="none" w:sz="0" w:space="0" w:color="auto"/>
                <w:bottom w:val="none" w:sz="0" w:space="0" w:color="auto"/>
                <w:right w:val="none" w:sz="0" w:space="0" w:color="auto"/>
              </w:divBdr>
            </w:div>
          </w:divsChild>
        </w:div>
        <w:div w:id="1293631389">
          <w:marLeft w:val="0"/>
          <w:marRight w:val="0"/>
          <w:marTop w:val="0"/>
          <w:marBottom w:val="0"/>
          <w:divBdr>
            <w:top w:val="none" w:sz="0" w:space="0" w:color="auto"/>
            <w:left w:val="none" w:sz="0" w:space="0" w:color="auto"/>
            <w:bottom w:val="none" w:sz="0" w:space="0" w:color="auto"/>
            <w:right w:val="none" w:sz="0" w:space="0" w:color="auto"/>
          </w:divBdr>
          <w:divsChild>
            <w:div w:id="1946689459">
              <w:marLeft w:val="0"/>
              <w:marRight w:val="0"/>
              <w:marTop w:val="0"/>
              <w:marBottom w:val="0"/>
              <w:divBdr>
                <w:top w:val="none" w:sz="0" w:space="0" w:color="auto"/>
                <w:left w:val="none" w:sz="0" w:space="0" w:color="auto"/>
                <w:bottom w:val="none" w:sz="0" w:space="0" w:color="auto"/>
                <w:right w:val="none" w:sz="0" w:space="0" w:color="auto"/>
              </w:divBdr>
            </w:div>
            <w:div w:id="2115516777">
              <w:marLeft w:val="0"/>
              <w:marRight w:val="0"/>
              <w:marTop w:val="0"/>
              <w:marBottom w:val="0"/>
              <w:divBdr>
                <w:top w:val="none" w:sz="0" w:space="0" w:color="auto"/>
                <w:left w:val="none" w:sz="0" w:space="0" w:color="auto"/>
                <w:bottom w:val="none" w:sz="0" w:space="0" w:color="auto"/>
                <w:right w:val="none" w:sz="0" w:space="0" w:color="auto"/>
              </w:divBdr>
            </w:div>
            <w:div w:id="20598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ypensions.org.uk/About-us/How-we-are-governed/Gover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YPA">
      <a:dk1>
        <a:sysClr val="windowText" lastClr="000000"/>
      </a:dk1>
      <a:lt1>
        <a:sysClr val="window" lastClr="FFFFFF"/>
      </a:lt1>
      <a:dk2>
        <a:srgbClr val="44546A"/>
      </a:dk2>
      <a:lt2>
        <a:srgbClr val="E7E6E6"/>
      </a:lt2>
      <a:accent1>
        <a:srgbClr val="9D3293"/>
      </a:accent1>
      <a:accent2>
        <a:srgbClr val="000000"/>
      </a:accent2>
      <a:accent3>
        <a:srgbClr val="766A74"/>
      </a:accent3>
      <a:accent4>
        <a:srgbClr val="FFFFFF"/>
      </a:accent4>
      <a:accent5>
        <a:srgbClr val="C850BD"/>
      </a:accent5>
      <a:accent6>
        <a:srgbClr val="E3A7DD"/>
      </a:accent6>
      <a:hlink>
        <a:srgbClr val="7C2874"/>
      </a:hlink>
      <a:folHlink>
        <a:srgbClr val="9D329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FFB6073897584DB289D0EAC3E50B03" ma:contentTypeVersion="14" ma:contentTypeDescription="Create a new document." ma:contentTypeScope="" ma:versionID="adc947314b461407f5d62c16b7e48d30">
  <xsd:schema xmlns:xsd="http://www.w3.org/2001/XMLSchema" xmlns:xs="http://www.w3.org/2001/XMLSchema" xmlns:p="http://schemas.microsoft.com/office/2006/metadata/properties" xmlns:ns2="ed38a6de-3429-4c20-b004-a1e8e9c3ac6b" xmlns:ns3="0203e22f-f54c-4a81-92ee-f8ebf2bf0393" targetNamespace="http://schemas.microsoft.com/office/2006/metadata/properties" ma:root="true" ma:fieldsID="cdf9b4a06618ab9e937c629109075139" ns2:_="" ns3:_="">
    <xsd:import namespace="ed38a6de-3429-4c20-b004-a1e8e9c3ac6b"/>
    <xsd:import namespace="0203e22f-f54c-4a81-92ee-f8ebf2bf03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8a6de-3429-4c20-b004-a1e8e9c3a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1d8cb1-05e1-4a25-8aa6-847d3abd60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3e22f-f54c-4a81-92ee-f8ebf2bf0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a70b981-630f-40e0-97e2-4c3ad6c20ec6}" ma:internalName="TaxCatchAll" ma:showField="CatchAllData" ma:web="0203e22f-f54c-4a81-92ee-f8ebf2bf0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03e22f-f54c-4a81-92ee-f8ebf2bf0393" xsi:nil="true"/>
    <lcf76f155ced4ddcb4097134ff3c332f xmlns="ed38a6de-3429-4c20-b004-a1e8e9c3a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5F4A86-2DEE-4D97-903A-11E76A8EB285}">
  <ds:schemaRefs>
    <ds:schemaRef ds:uri="http://schemas.microsoft.com/sharepoint/v3/contenttype/forms"/>
  </ds:schemaRefs>
</ds:datastoreItem>
</file>

<file path=customXml/itemProps2.xml><?xml version="1.0" encoding="utf-8"?>
<ds:datastoreItem xmlns:ds="http://schemas.openxmlformats.org/officeDocument/2006/customXml" ds:itemID="{084D8917-2A76-413E-9E93-5B6551DD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8a6de-3429-4c20-b004-a1e8e9c3ac6b"/>
    <ds:schemaRef ds:uri="0203e22f-f54c-4a81-92ee-f8ebf2bf0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0055C-3607-40CA-9948-D9FDAD1F83A9}">
  <ds:schemaRefs>
    <ds:schemaRef ds:uri="http://schemas.microsoft.com/office/2006/metadata/properties"/>
    <ds:schemaRef ds:uri="http://schemas.microsoft.com/office/infopath/2007/PartnerControls"/>
    <ds:schemaRef ds:uri="0203e22f-f54c-4a81-92ee-f8ebf2bf0393"/>
    <ds:schemaRef ds:uri="ed38a6de-3429-4c20-b004-a1e8e9c3ac6b"/>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587</Words>
  <Characters>3346</Characters>
  <Application>Microsoft Office Word</Application>
  <DocSecurity>0</DocSecurity>
  <Lines>27</Lines>
  <Paragraphs>7</Paragraphs>
  <ScaleCrop>false</ScaleCrop>
  <Company>South Yorkshire Pensions Authority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Description/Person Specification for Co-opted Members</dc:title>
  <dc:creator>dr95942</dc:creator>
  <cp:lastModifiedBy>Gina Mulderrig</cp:lastModifiedBy>
  <cp:revision>31</cp:revision>
  <dcterms:created xsi:type="dcterms:W3CDTF">2024-12-09T11:57:00Z</dcterms:created>
  <dcterms:modified xsi:type="dcterms:W3CDTF">2024-12-20T11:58:00Z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for Microsoft 365</vt:lpwstr>
  </property>
  <property fmtid="{D5CDD505-2E9C-101B-9397-08002B2CF9AE}" pid="4" name="LastSaved">
    <vt:filetime>2024-02-27T00:00:00Z</vt:filetime>
  </property>
  <property fmtid="{D5CDD505-2E9C-101B-9397-08002B2CF9AE}" pid="5" name="MSIP_Label_c8588358-c3f1-4695-a290-e2f70d15689d_ActionId">
    <vt:lpwstr>68a3dd70-9c0d-4423-83b1-6bd56e9dd95c</vt:lpwstr>
  </property>
  <property fmtid="{D5CDD505-2E9C-101B-9397-08002B2CF9AE}" pid="6" name="MSIP_Label_c8588358-c3f1-4695-a290-e2f70d15689d_ContentBits">
    <vt:lpwstr>0</vt:lpwstr>
  </property>
  <property fmtid="{D5CDD505-2E9C-101B-9397-08002B2CF9AE}" pid="7" name="MSIP_Label_c8588358-c3f1-4695-a290-e2f70d15689d_Enabled">
    <vt:lpwstr>true</vt:lpwstr>
  </property>
  <property fmtid="{D5CDD505-2E9C-101B-9397-08002B2CF9AE}" pid="8" name="MSIP_Label_c8588358-c3f1-4695-a290-e2f70d15689d_Method">
    <vt:lpwstr>Privileged</vt:lpwstr>
  </property>
  <property fmtid="{D5CDD505-2E9C-101B-9397-08002B2CF9AE}" pid="9" name="MSIP_Label_c8588358-c3f1-4695-a290-e2f70d15689d_Name">
    <vt:lpwstr>Official – General</vt:lpwstr>
  </property>
  <property fmtid="{D5CDD505-2E9C-101B-9397-08002B2CF9AE}" pid="10" name="MSIP_Label_c8588358-c3f1-4695-a290-e2f70d15689d_SetDate">
    <vt:lpwstr>2023-03-14T15:13:15Z</vt:lpwstr>
  </property>
  <property fmtid="{D5CDD505-2E9C-101B-9397-08002B2CF9AE}" pid="11" name="MSIP_Label_c8588358-c3f1-4695-a290-e2f70d15689d_SiteId">
    <vt:lpwstr>a1ba59b9-7204-48d8-a360-7770245ad4a9</vt:lpwstr>
  </property>
  <property fmtid="{D5CDD505-2E9C-101B-9397-08002B2CF9AE}" pid="12" name="Producer">
    <vt:lpwstr>Microsoft® Word for Microsoft 365</vt:lpwstr>
  </property>
  <property fmtid="{D5CDD505-2E9C-101B-9397-08002B2CF9AE}" pid="13" name="ContentTypeId">
    <vt:lpwstr>0x0101003CFFB6073897584DB289D0EAC3E50B03</vt:lpwstr>
  </property>
  <property fmtid="{D5CDD505-2E9C-101B-9397-08002B2CF9AE}" pid="14" name="MediaServiceImageTags">
    <vt:lpwstr/>
  </property>
</Properties>
</file>